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BF" w:rsidRPr="00534CB6" w:rsidRDefault="00FF26C2" w:rsidP="003F5768">
      <w:pPr>
        <w:pStyle w:val="a7"/>
        <w:jc w:val="right"/>
        <w:rPr>
          <w:sz w:val="28"/>
          <w:szCs w:val="28"/>
        </w:rPr>
      </w:pPr>
      <w:r w:rsidRPr="000572BF">
        <w:rPr>
          <w:sz w:val="28"/>
          <w:szCs w:val="28"/>
        </w:rPr>
        <w:tab/>
      </w:r>
      <w:r w:rsidR="000572BF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0572BF" w:rsidRPr="00534CB6">
        <w:rPr>
          <w:sz w:val="28"/>
          <w:szCs w:val="28"/>
        </w:rPr>
        <w:t>Утверждено</w:t>
      </w:r>
    </w:p>
    <w:p w:rsidR="000572BF" w:rsidRPr="00534CB6" w:rsidRDefault="000572BF" w:rsidP="00A85F3A">
      <w:pPr>
        <w:pStyle w:val="a7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 xml:space="preserve">                                                                                             приказом директора     </w:t>
      </w:r>
    </w:p>
    <w:p w:rsidR="009B45B1" w:rsidRDefault="000572BF" w:rsidP="009B45B1">
      <w:pPr>
        <w:pStyle w:val="a7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 xml:space="preserve">                                                                    ГКУСО «Георгиевский СРЦН «Аист»</w:t>
      </w:r>
      <w:r>
        <w:rPr>
          <w:sz w:val="28"/>
          <w:szCs w:val="28"/>
        </w:rPr>
        <w:t xml:space="preserve">                                                                           </w:t>
      </w:r>
      <w:r w:rsidR="00A85F3A">
        <w:rPr>
          <w:sz w:val="28"/>
          <w:szCs w:val="28"/>
        </w:rPr>
        <w:t xml:space="preserve">       </w:t>
      </w:r>
      <w:r w:rsidR="009B45B1">
        <w:rPr>
          <w:sz w:val="28"/>
          <w:szCs w:val="28"/>
        </w:rPr>
        <w:t xml:space="preserve">                                                                                  </w:t>
      </w:r>
      <w:r w:rsidR="009B45B1" w:rsidRPr="00534CB6">
        <w:rPr>
          <w:sz w:val="28"/>
          <w:szCs w:val="28"/>
        </w:rPr>
        <w:t xml:space="preserve">от </w:t>
      </w:r>
      <w:r w:rsidR="009B45B1">
        <w:rPr>
          <w:sz w:val="28"/>
          <w:szCs w:val="28"/>
        </w:rPr>
        <w:t xml:space="preserve">14.12. </w:t>
      </w:r>
      <w:r w:rsidR="009B45B1" w:rsidRPr="00534CB6">
        <w:rPr>
          <w:sz w:val="28"/>
          <w:szCs w:val="28"/>
        </w:rPr>
        <w:t xml:space="preserve">2018 г. № </w:t>
      </w:r>
      <w:r w:rsidR="009B45B1">
        <w:rPr>
          <w:sz w:val="28"/>
          <w:szCs w:val="28"/>
        </w:rPr>
        <w:t xml:space="preserve"> 349</w:t>
      </w:r>
      <w:r w:rsidR="009B45B1" w:rsidRPr="00534CB6">
        <w:rPr>
          <w:sz w:val="28"/>
          <w:szCs w:val="28"/>
        </w:rPr>
        <w:t xml:space="preserve"> </w:t>
      </w:r>
      <w:r w:rsidR="009B45B1">
        <w:rPr>
          <w:sz w:val="28"/>
          <w:szCs w:val="28"/>
        </w:rPr>
        <w:t>–</w:t>
      </w:r>
      <w:r w:rsidR="009B45B1" w:rsidRPr="00534CB6">
        <w:rPr>
          <w:sz w:val="28"/>
          <w:szCs w:val="28"/>
        </w:rPr>
        <w:t xml:space="preserve"> од</w:t>
      </w:r>
    </w:p>
    <w:p w:rsidR="009B45B1" w:rsidRDefault="009B45B1" w:rsidP="009B45B1">
      <w:pPr>
        <w:pStyle w:val="a7"/>
        <w:jc w:val="right"/>
        <w:rPr>
          <w:sz w:val="28"/>
          <w:szCs w:val="28"/>
        </w:rPr>
      </w:pPr>
    </w:p>
    <w:p w:rsidR="009B45B1" w:rsidRDefault="009B45B1" w:rsidP="009B45B1">
      <w:pPr>
        <w:pStyle w:val="a7"/>
        <w:jc w:val="right"/>
        <w:rPr>
          <w:sz w:val="28"/>
          <w:szCs w:val="28"/>
        </w:rPr>
      </w:pPr>
    </w:p>
    <w:p w:rsidR="001E79DC" w:rsidRPr="000572BF" w:rsidRDefault="00FF26C2" w:rsidP="009B45B1">
      <w:pPr>
        <w:pStyle w:val="a7"/>
        <w:jc w:val="center"/>
        <w:rPr>
          <w:b/>
          <w:sz w:val="28"/>
          <w:szCs w:val="28"/>
        </w:rPr>
      </w:pPr>
      <w:r w:rsidRPr="000572BF">
        <w:rPr>
          <w:b/>
          <w:sz w:val="28"/>
          <w:szCs w:val="28"/>
        </w:rPr>
        <w:t>ИНСТРУКЦИЯ</w:t>
      </w:r>
    </w:p>
    <w:p w:rsidR="003F5768" w:rsidRDefault="00FF26C2" w:rsidP="00A85F3A">
      <w:pPr>
        <w:pStyle w:val="a7"/>
        <w:jc w:val="center"/>
        <w:rPr>
          <w:b/>
          <w:sz w:val="28"/>
          <w:szCs w:val="28"/>
        </w:rPr>
      </w:pPr>
      <w:r w:rsidRPr="000572BF">
        <w:rPr>
          <w:b/>
          <w:sz w:val="28"/>
          <w:szCs w:val="28"/>
        </w:rPr>
        <w:t xml:space="preserve">ОБ УГОЛОВНОЙ И АДМИНИСТРАТИВНОЙ </w:t>
      </w:r>
    </w:p>
    <w:p w:rsidR="001E79DC" w:rsidRDefault="00FF26C2" w:rsidP="00A85F3A">
      <w:pPr>
        <w:pStyle w:val="a7"/>
        <w:jc w:val="center"/>
        <w:rPr>
          <w:b/>
          <w:sz w:val="28"/>
          <w:szCs w:val="28"/>
        </w:rPr>
      </w:pPr>
      <w:r w:rsidRPr="000572BF">
        <w:rPr>
          <w:b/>
          <w:sz w:val="28"/>
          <w:szCs w:val="28"/>
        </w:rPr>
        <w:t>ОТВЕТСТВЕННОСТИ</w:t>
      </w:r>
    </w:p>
    <w:p w:rsidR="00A85F3A" w:rsidRPr="00A85F3A" w:rsidRDefault="00A85F3A" w:rsidP="00A85F3A">
      <w:pPr>
        <w:pStyle w:val="a7"/>
        <w:jc w:val="center"/>
        <w:rPr>
          <w:b/>
          <w:sz w:val="28"/>
          <w:szCs w:val="28"/>
        </w:rPr>
      </w:pPr>
    </w:p>
    <w:p w:rsidR="001E79DC" w:rsidRDefault="00FF26C2" w:rsidP="00A85F3A">
      <w:pPr>
        <w:ind w:left="1304" w:right="1304"/>
        <w:jc w:val="center"/>
        <w:rPr>
          <w:sz w:val="28"/>
        </w:rPr>
      </w:pPr>
      <w:r>
        <w:rPr>
          <w:sz w:val="28"/>
        </w:rPr>
        <w:t>ИТБ № 0 55-13</w:t>
      </w:r>
    </w:p>
    <w:p w:rsidR="00A85F3A" w:rsidRPr="00A85F3A" w:rsidRDefault="00A85F3A" w:rsidP="00A85F3A">
      <w:pPr>
        <w:ind w:left="1304" w:right="1304"/>
        <w:jc w:val="center"/>
        <w:rPr>
          <w:sz w:val="28"/>
        </w:rPr>
      </w:pPr>
    </w:p>
    <w:p w:rsidR="001E79DC" w:rsidRDefault="00FF26C2">
      <w:pPr>
        <w:ind w:left="112" w:right="112"/>
        <w:jc w:val="both"/>
        <w:rPr>
          <w:b/>
          <w:sz w:val="24"/>
        </w:rPr>
      </w:pPr>
      <w:r>
        <w:rPr>
          <w:b/>
          <w:sz w:val="24"/>
        </w:rPr>
        <w:t>Статья 20.20. Распитие пива и напитков, изготавливаемых на его основе, алкогольной и спиртосодержащей продукции либо потребление наркотических средств или психотропных веществ в общественных местах</w:t>
      </w:r>
    </w:p>
    <w:p w:rsidR="001E79DC" w:rsidRDefault="00FF26C2" w:rsidP="00A85F3A">
      <w:pPr>
        <w:pStyle w:val="a4"/>
        <w:numPr>
          <w:ilvl w:val="0"/>
          <w:numId w:val="2"/>
        </w:numPr>
        <w:tabs>
          <w:tab w:val="left" w:pos="0"/>
        </w:tabs>
        <w:ind w:left="0" w:firstLine="0"/>
        <w:rPr>
          <w:sz w:val="24"/>
        </w:rPr>
      </w:pPr>
      <w:proofErr w:type="gramStart"/>
      <w:r>
        <w:rPr>
          <w:sz w:val="24"/>
        </w:rPr>
        <w:t>Распитие пива и напитков, изготавливаемых на его основе, а также алкогольной и спиртосодержащей продукции с содержанием этилового спирта менее 12 процентов объема готовой продукции в детских, образовательных и медицинских организациях, на всех видах общественного транспорта (транспорта общего пользования) городского и пригородного сообщения, в организациях культуры (за исключением расположенных в них организаций или пунктов общественного питания, в том числе без образования</w:t>
      </w:r>
      <w:proofErr w:type="gramEnd"/>
      <w:r>
        <w:rPr>
          <w:sz w:val="24"/>
        </w:rPr>
        <w:t xml:space="preserve"> юридического лица), физкультурно-оздоровительных и спортивных </w:t>
      </w:r>
      <w:proofErr w:type="gramStart"/>
      <w:r>
        <w:rPr>
          <w:sz w:val="24"/>
        </w:rPr>
        <w:t>сооружениях</w:t>
      </w:r>
      <w:proofErr w:type="gramEnd"/>
      <w:r>
        <w:rPr>
          <w:sz w:val="24"/>
        </w:rPr>
        <w:t xml:space="preserve"> - влечет наложение административного штрафа в размере от ста до трехсот</w:t>
      </w:r>
      <w:r>
        <w:rPr>
          <w:spacing w:val="-6"/>
          <w:sz w:val="24"/>
        </w:rPr>
        <w:t xml:space="preserve"> </w:t>
      </w:r>
      <w:r>
        <w:rPr>
          <w:sz w:val="24"/>
        </w:rPr>
        <w:t>рублей.</w:t>
      </w:r>
    </w:p>
    <w:p w:rsidR="001E79DC" w:rsidRDefault="00FF26C2" w:rsidP="00A85F3A">
      <w:pPr>
        <w:pStyle w:val="a4"/>
        <w:numPr>
          <w:ilvl w:val="0"/>
          <w:numId w:val="2"/>
        </w:numPr>
        <w:tabs>
          <w:tab w:val="left" w:pos="0"/>
        </w:tabs>
        <w:ind w:left="0" w:firstLine="0"/>
        <w:rPr>
          <w:sz w:val="24"/>
        </w:rPr>
      </w:pPr>
      <w:proofErr w:type="gramStart"/>
      <w:r>
        <w:rPr>
          <w:sz w:val="24"/>
        </w:rPr>
        <w:t>Распитие алкогольной и спиртосодержащей продукции с содержанием этилового спирта 12 и более процентов объема готовой продукции на улицах, стадионах, в скверах, парках, в транспортном средстве общего пользования, в других общественных местах (в том числе указанных в части 1 настоящей статьи), за исключением организаций торговли и общественного питания, в которых разрешена продажа алкогольной продукции в розлив - влечет наложение административного штрафа 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размере</w:t>
      </w:r>
      <w:proofErr w:type="gramEnd"/>
      <w:r>
        <w:rPr>
          <w:sz w:val="24"/>
        </w:rPr>
        <w:t xml:space="preserve"> от пятисот до семисот</w:t>
      </w:r>
      <w:r>
        <w:rPr>
          <w:spacing w:val="-15"/>
          <w:sz w:val="24"/>
        </w:rPr>
        <w:t xml:space="preserve"> </w:t>
      </w:r>
      <w:r>
        <w:rPr>
          <w:sz w:val="24"/>
        </w:rPr>
        <w:t>рублей.</w:t>
      </w:r>
    </w:p>
    <w:p w:rsidR="001E79DC" w:rsidRDefault="00FF26C2" w:rsidP="00A85F3A">
      <w:pPr>
        <w:pStyle w:val="a4"/>
        <w:numPr>
          <w:ilvl w:val="0"/>
          <w:numId w:val="2"/>
        </w:numPr>
        <w:tabs>
          <w:tab w:val="left" w:pos="0"/>
        </w:tabs>
        <w:ind w:left="0" w:right="104" w:firstLine="0"/>
        <w:rPr>
          <w:sz w:val="24"/>
        </w:rPr>
      </w:pPr>
      <w:proofErr w:type="gramStart"/>
      <w:r>
        <w:rPr>
          <w:sz w:val="24"/>
        </w:rPr>
        <w:t>Потребление наркотических средств или психотропных веществ без назначения врача либо потребление иных одурманивающих веществ на улицах, стадионах, в скверах, парках, в транспортном средстве общего пользования, а также в других общественных местах - влечет наложение административного штрафа в размере от четырех тысяч до пяти тысяч рублей или административный арест на срок до пятнадцати</w:t>
      </w:r>
      <w:r>
        <w:rPr>
          <w:spacing w:val="-4"/>
          <w:sz w:val="24"/>
        </w:rPr>
        <w:t xml:space="preserve"> </w:t>
      </w:r>
      <w:r>
        <w:rPr>
          <w:sz w:val="24"/>
        </w:rPr>
        <w:t>суток.</w:t>
      </w:r>
      <w:proofErr w:type="gramEnd"/>
    </w:p>
    <w:p w:rsidR="001E79DC" w:rsidRDefault="00FF26C2" w:rsidP="00A85F3A">
      <w:pPr>
        <w:pStyle w:val="a4"/>
        <w:numPr>
          <w:ilvl w:val="0"/>
          <w:numId w:val="2"/>
        </w:numPr>
        <w:tabs>
          <w:tab w:val="left" w:pos="0"/>
        </w:tabs>
        <w:ind w:left="0" w:right="112" w:firstLine="0"/>
        <w:rPr>
          <w:sz w:val="24"/>
        </w:rPr>
      </w:pPr>
      <w:r>
        <w:rPr>
          <w:sz w:val="24"/>
        </w:rPr>
        <w:t xml:space="preserve">Действия, указанные в части 3 настоящей статьи, совершенные иностранным гражданином или лицом без гражданства, - влекут наложение административного штрафа в размере от четырех тысяч до пяти тысяч рублей с административным </w:t>
      </w:r>
      <w:proofErr w:type="gramStart"/>
      <w:r>
        <w:rPr>
          <w:sz w:val="24"/>
        </w:rPr>
        <w:t>выдворением</w:t>
      </w:r>
      <w:proofErr w:type="gramEnd"/>
      <w:r>
        <w:rPr>
          <w:sz w:val="24"/>
        </w:rPr>
        <w:t xml:space="preserve"> за пределы Российской Федерации либо административный арест на срок до пятнадцати суток с административным </w:t>
      </w:r>
      <w:proofErr w:type="gramStart"/>
      <w:r>
        <w:rPr>
          <w:sz w:val="24"/>
        </w:rPr>
        <w:t>выдворением</w:t>
      </w:r>
      <w:proofErr w:type="gramEnd"/>
      <w:r>
        <w:rPr>
          <w:sz w:val="24"/>
        </w:rPr>
        <w:t xml:space="preserve"> за пределы 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Федерации.</w:t>
      </w:r>
    </w:p>
    <w:p w:rsidR="001E79DC" w:rsidRDefault="001E79DC" w:rsidP="00A85F3A">
      <w:pPr>
        <w:pStyle w:val="a3"/>
        <w:tabs>
          <w:tab w:val="left" w:pos="0"/>
        </w:tabs>
        <w:spacing w:before="1"/>
      </w:pPr>
    </w:p>
    <w:p w:rsidR="001E79DC" w:rsidRDefault="00FF26C2" w:rsidP="00A85F3A">
      <w:pPr>
        <w:pStyle w:val="Heading2"/>
        <w:tabs>
          <w:tab w:val="left" w:pos="0"/>
        </w:tabs>
        <w:spacing w:line="274" w:lineRule="exact"/>
        <w:ind w:left="0"/>
      </w:pPr>
      <w:r>
        <w:t>Статья 20.21. Появление в общественных местах в состоянии опьянения</w:t>
      </w:r>
    </w:p>
    <w:p w:rsidR="001E79DC" w:rsidRDefault="00FF26C2" w:rsidP="00A85F3A">
      <w:pPr>
        <w:pStyle w:val="a3"/>
        <w:tabs>
          <w:tab w:val="left" w:pos="0"/>
        </w:tabs>
        <w:ind w:right="103"/>
        <w:jc w:val="both"/>
      </w:pPr>
      <w:r>
        <w:t>1.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ста до пятисот рублей или административный арест на срок до пятнадцати суток.</w:t>
      </w:r>
    </w:p>
    <w:p w:rsidR="001E79DC" w:rsidRDefault="001E79DC">
      <w:pPr>
        <w:jc w:val="both"/>
      </w:pPr>
    </w:p>
    <w:p w:rsidR="00A85F3A" w:rsidRDefault="00A85F3A" w:rsidP="00A85F3A">
      <w:pPr>
        <w:pStyle w:val="Heading2"/>
        <w:spacing w:before="67"/>
        <w:ind w:left="0" w:right="109"/>
        <w:jc w:val="both"/>
      </w:pPr>
      <w:r>
        <w:t>Статья 20.22. Появление в состоянии опьянения несовершеннолетних, а равно распитие ими пива и напитков, изготавливаемых на его основе, алкогольной и спиртосодержащей продукции, потребление ими наркотических средств или психотропных веществ в общественных местах</w:t>
      </w:r>
    </w:p>
    <w:p w:rsidR="00A85F3A" w:rsidRDefault="00A85F3A" w:rsidP="00A85F3A">
      <w:pPr>
        <w:pStyle w:val="a3"/>
        <w:ind w:right="110"/>
        <w:jc w:val="both"/>
      </w:pPr>
      <w:r>
        <w:t xml:space="preserve">1. </w:t>
      </w:r>
      <w:proofErr w:type="gramStart"/>
      <w:r>
        <w:t>Появление в состоянии опьянения несовершеннолетних в возрасте до шестнадцати лет, а равно распитие ими пива или напитков, изготавливаемых на его основе, алкогольной и спиртосодержащей продукции, потребление ими наркотических средств или психотропных веществ без назначения врача, иных одурманивающих веществ на улицах, стадионах, в скверах, парках, в транспортном средстве общего пользования, в других общественных местах - влечёт наложение административного штрафа на родителей или</w:t>
      </w:r>
      <w:proofErr w:type="gramEnd"/>
      <w:r>
        <w:t xml:space="preserve"> иных законных представителей несовершеннолетних в размере от трёхсот до пятисот рублей.</w:t>
      </w:r>
    </w:p>
    <w:p w:rsidR="00A85F3A" w:rsidRDefault="00A85F3A" w:rsidP="00A85F3A">
      <w:pPr>
        <w:pStyle w:val="a3"/>
      </w:pPr>
    </w:p>
    <w:p w:rsidR="00A85F3A" w:rsidRDefault="00A85F3A" w:rsidP="00A85F3A">
      <w:pPr>
        <w:pStyle w:val="Heading2"/>
        <w:ind w:left="0"/>
      </w:pPr>
      <w:r>
        <w:t>Статья 6.9. Потребление наркотических средств или психотропных веществ без назначения врача</w:t>
      </w:r>
    </w:p>
    <w:p w:rsidR="00A85F3A" w:rsidRDefault="00A85F3A" w:rsidP="00A85F3A">
      <w:pPr>
        <w:pStyle w:val="a4"/>
        <w:numPr>
          <w:ilvl w:val="0"/>
          <w:numId w:val="1"/>
        </w:numPr>
        <w:tabs>
          <w:tab w:val="left" w:pos="833"/>
        </w:tabs>
        <w:ind w:left="0" w:right="107" w:firstLine="0"/>
        <w:rPr>
          <w:sz w:val="24"/>
        </w:rPr>
      </w:pPr>
      <w:r>
        <w:rPr>
          <w:sz w:val="24"/>
        </w:rPr>
        <w:t>Потребление наркотических средств или психотропных веществ без назначения врача, за исключением случаев, предусмотренных частью 3 статьи 20.20, статьей 20.22 настоящего Кодекса, - влечет наложение административного штрафа в размере от четырех тысяч до пяти тысяч рублей или административный арест на срок до пятнадцати</w:t>
      </w:r>
      <w:r>
        <w:rPr>
          <w:spacing w:val="-12"/>
          <w:sz w:val="24"/>
        </w:rPr>
        <w:t xml:space="preserve"> </w:t>
      </w:r>
      <w:r>
        <w:rPr>
          <w:sz w:val="24"/>
        </w:rPr>
        <w:t>суток.</w:t>
      </w:r>
    </w:p>
    <w:p w:rsidR="00A85F3A" w:rsidRDefault="00A85F3A" w:rsidP="00A85F3A">
      <w:pPr>
        <w:pStyle w:val="a4"/>
        <w:numPr>
          <w:ilvl w:val="0"/>
          <w:numId w:val="1"/>
        </w:numPr>
        <w:tabs>
          <w:tab w:val="left" w:pos="833"/>
        </w:tabs>
        <w:ind w:left="0" w:right="104" w:firstLine="0"/>
        <w:rPr>
          <w:sz w:val="24"/>
        </w:rPr>
      </w:pPr>
      <w:r>
        <w:rPr>
          <w:sz w:val="24"/>
        </w:rPr>
        <w:t xml:space="preserve">То же действие, совершенное иностранным гражданином или лицом без гражданства, - влечет наложение административного штрафа в размере от четырех тысяч до пяти тысяч рублей с административным </w:t>
      </w:r>
      <w:proofErr w:type="gramStart"/>
      <w:r>
        <w:rPr>
          <w:sz w:val="24"/>
        </w:rPr>
        <w:t>выдворением</w:t>
      </w:r>
      <w:proofErr w:type="gramEnd"/>
      <w:r>
        <w:rPr>
          <w:sz w:val="24"/>
        </w:rPr>
        <w:t xml:space="preserve"> за пределы Российской Федерации либо административный арест на срок до пятнадцати суток с административным выдворением за пределы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A85F3A" w:rsidRPr="003F5768" w:rsidRDefault="00A85F3A" w:rsidP="003F5768">
      <w:pPr>
        <w:pStyle w:val="a3"/>
        <w:ind w:right="106"/>
        <w:jc w:val="both"/>
      </w:pPr>
      <w:r>
        <w:rPr>
          <w:b/>
        </w:rPr>
        <w:t xml:space="preserve">Примечание. </w:t>
      </w:r>
      <w:r>
        <w:t>Лицо, добровольно обратившееся в лечебно-профилактическое учреждение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 порядке признанное больным наркоманией, может быть с его согласия направлено на медицинское и социальное восстановление в лечебно-профилактическое учреждение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A85F3A" w:rsidRDefault="00A85F3A" w:rsidP="00A85F3A">
      <w:pPr>
        <w:pStyle w:val="a3"/>
        <w:spacing w:before="1"/>
        <w:ind w:left="112" w:right="104" w:firstLine="365"/>
        <w:jc w:val="both"/>
      </w:pPr>
      <w:r>
        <w:rPr>
          <w:b/>
        </w:rPr>
        <w:t xml:space="preserve">Согласно </w:t>
      </w:r>
      <w:r>
        <w:t xml:space="preserve">Закону № 3279/760 - IV – </w:t>
      </w:r>
      <w:proofErr w:type="gramStart"/>
      <w:r>
        <w:t>ОЗ</w:t>
      </w:r>
      <w:proofErr w:type="gramEnd"/>
      <w:r>
        <w:t xml:space="preserve"> от 4 декабря 2009 года </w:t>
      </w:r>
      <w:r>
        <w:rPr>
          <w:spacing w:val="-4"/>
        </w:rPr>
        <w:t xml:space="preserve">«О </w:t>
      </w:r>
      <w:r>
        <w:t>мерах по предупреждению причинения вреда физическому, психическому, духовному и нравственному развитию детей на территории Оренбургской области», несовершеннолетние не могут находиться в ночное время без сопровождения взрослых на улице или в общественных местах. Для детей до 16 лет комендантский час начинается с 22 часов и длится до 6 часов  утра, а для подростков 16 - 18 лет -  с 23 до 6 часов утра. После 23 часов, рядом обязательно должны находиться взрослые либо законные представители несовершеннолетнего. В  случае  нарушения  на  семью  налагается штраф - от 1000 до 3000</w:t>
      </w:r>
      <w:r>
        <w:rPr>
          <w:spacing w:val="-1"/>
        </w:rPr>
        <w:t xml:space="preserve"> </w:t>
      </w:r>
      <w:r>
        <w:t>рублей.</w:t>
      </w:r>
    </w:p>
    <w:p w:rsidR="00A85F3A" w:rsidRDefault="00A85F3A">
      <w:pPr>
        <w:jc w:val="both"/>
        <w:sectPr w:rsidR="00A85F3A" w:rsidSect="003F5768">
          <w:type w:val="continuous"/>
          <w:pgSz w:w="11910" w:h="16840"/>
          <w:pgMar w:top="1418" w:right="567" w:bottom="1134" w:left="1985" w:header="720" w:footer="720" w:gutter="0"/>
          <w:cols w:space="720"/>
        </w:sectPr>
      </w:pPr>
    </w:p>
    <w:p w:rsidR="009B45B1" w:rsidRDefault="009B45B1" w:rsidP="009B45B1">
      <w:pPr>
        <w:pStyle w:val="a3"/>
        <w:spacing w:before="1"/>
        <w:ind w:left="112" w:right="104" w:firstLine="365"/>
        <w:jc w:val="both"/>
      </w:pPr>
    </w:p>
    <w:sectPr w:rsidR="009B45B1" w:rsidSect="003F5768">
      <w:pgSz w:w="11910" w:h="16840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61B8B"/>
    <w:multiLevelType w:val="hybridMultilevel"/>
    <w:tmpl w:val="C9FA2448"/>
    <w:lvl w:ilvl="0" w:tplc="45680DD0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26388A86">
      <w:numFmt w:val="bullet"/>
      <w:lvlText w:val="•"/>
      <w:lvlJc w:val="left"/>
      <w:pPr>
        <w:ind w:left="1798" w:hanging="360"/>
      </w:pPr>
      <w:rPr>
        <w:rFonts w:hint="default"/>
        <w:lang w:val="ru-RU" w:eastAsia="ru-RU" w:bidi="ru-RU"/>
      </w:rPr>
    </w:lvl>
    <w:lvl w:ilvl="2" w:tplc="A454C602">
      <w:numFmt w:val="bullet"/>
      <w:lvlText w:val="•"/>
      <w:lvlJc w:val="left"/>
      <w:pPr>
        <w:ind w:left="2757" w:hanging="360"/>
      </w:pPr>
      <w:rPr>
        <w:rFonts w:hint="default"/>
        <w:lang w:val="ru-RU" w:eastAsia="ru-RU" w:bidi="ru-RU"/>
      </w:rPr>
    </w:lvl>
    <w:lvl w:ilvl="3" w:tplc="B45A9394">
      <w:numFmt w:val="bullet"/>
      <w:lvlText w:val="•"/>
      <w:lvlJc w:val="left"/>
      <w:pPr>
        <w:ind w:left="3715" w:hanging="360"/>
      </w:pPr>
      <w:rPr>
        <w:rFonts w:hint="default"/>
        <w:lang w:val="ru-RU" w:eastAsia="ru-RU" w:bidi="ru-RU"/>
      </w:rPr>
    </w:lvl>
    <w:lvl w:ilvl="4" w:tplc="23583230">
      <w:numFmt w:val="bullet"/>
      <w:lvlText w:val="•"/>
      <w:lvlJc w:val="left"/>
      <w:pPr>
        <w:ind w:left="4674" w:hanging="360"/>
      </w:pPr>
      <w:rPr>
        <w:rFonts w:hint="default"/>
        <w:lang w:val="ru-RU" w:eastAsia="ru-RU" w:bidi="ru-RU"/>
      </w:rPr>
    </w:lvl>
    <w:lvl w:ilvl="5" w:tplc="E7229EDE">
      <w:numFmt w:val="bullet"/>
      <w:lvlText w:val="•"/>
      <w:lvlJc w:val="left"/>
      <w:pPr>
        <w:ind w:left="5633" w:hanging="360"/>
      </w:pPr>
      <w:rPr>
        <w:rFonts w:hint="default"/>
        <w:lang w:val="ru-RU" w:eastAsia="ru-RU" w:bidi="ru-RU"/>
      </w:rPr>
    </w:lvl>
    <w:lvl w:ilvl="6" w:tplc="29C4A672">
      <w:numFmt w:val="bullet"/>
      <w:lvlText w:val="•"/>
      <w:lvlJc w:val="left"/>
      <w:pPr>
        <w:ind w:left="6591" w:hanging="360"/>
      </w:pPr>
      <w:rPr>
        <w:rFonts w:hint="default"/>
        <w:lang w:val="ru-RU" w:eastAsia="ru-RU" w:bidi="ru-RU"/>
      </w:rPr>
    </w:lvl>
    <w:lvl w:ilvl="7" w:tplc="D090C3F8">
      <w:numFmt w:val="bullet"/>
      <w:lvlText w:val="•"/>
      <w:lvlJc w:val="left"/>
      <w:pPr>
        <w:ind w:left="7550" w:hanging="360"/>
      </w:pPr>
      <w:rPr>
        <w:rFonts w:hint="default"/>
        <w:lang w:val="ru-RU" w:eastAsia="ru-RU" w:bidi="ru-RU"/>
      </w:rPr>
    </w:lvl>
    <w:lvl w:ilvl="8" w:tplc="7A58F5CA">
      <w:numFmt w:val="bullet"/>
      <w:lvlText w:val="•"/>
      <w:lvlJc w:val="left"/>
      <w:pPr>
        <w:ind w:left="8509" w:hanging="360"/>
      </w:pPr>
      <w:rPr>
        <w:rFonts w:hint="default"/>
        <w:lang w:val="ru-RU" w:eastAsia="ru-RU" w:bidi="ru-RU"/>
      </w:rPr>
    </w:lvl>
  </w:abstractNum>
  <w:abstractNum w:abstractNumId="1">
    <w:nsid w:val="665045A4"/>
    <w:multiLevelType w:val="hybridMultilevel"/>
    <w:tmpl w:val="ED50C91E"/>
    <w:lvl w:ilvl="0" w:tplc="201AE1B0">
      <w:start w:val="1"/>
      <w:numFmt w:val="decimal"/>
      <w:lvlText w:val="%1."/>
      <w:lvlJc w:val="left"/>
      <w:pPr>
        <w:ind w:left="837" w:hanging="36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9D9AC638">
      <w:numFmt w:val="bullet"/>
      <w:lvlText w:val="•"/>
      <w:lvlJc w:val="left"/>
      <w:pPr>
        <w:ind w:left="1798" w:hanging="360"/>
      </w:pPr>
      <w:rPr>
        <w:rFonts w:hint="default"/>
        <w:lang w:val="ru-RU" w:eastAsia="ru-RU" w:bidi="ru-RU"/>
      </w:rPr>
    </w:lvl>
    <w:lvl w:ilvl="2" w:tplc="DE96CDA8">
      <w:numFmt w:val="bullet"/>
      <w:lvlText w:val="•"/>
      <w:lvlJc w:val="left"/>
      <w:pPr>
        <w:ind w:left="2757" w:hanging="360"/>
      </w:pPr>
      <w:rPr>
        <w:rFonts w:hint="default"/>
        <w:lang w:val="ru-RU" w:eastAsia="ru-RU" w:bidi="ru-RU"/>
      </w:rPr>
    </w:lvl>
    <w:lvl w:ilvl="3" w:tplc="3AE25166">
      <w:numFmt w:val="bullet"/>
      <w:lvlText w:val="•"/>
      <w:lvlJc w:val="left"/>
      <w:pPr>
        <w:ind w:left="3715" w:hanging="360"/>
      </w:pPr>
      <w:rPr>
        <w:rFonts w:hint="default"/>
        <w:lang w:val="ru-RU" w:eastAsia="ru-RU" w:bidi="ru-RU"/>
      </w:rPr>
    </w:lvl>
    <w:lvl w:ilvl="4" w:tplc="140A4B3E">
      <w:numFmt w:val="bullet"/>
      <w:lvlText w:val="•"/>
      <w:lvlJc w:val="left"/>
      <w:pPr>
        <w:ind w:left="4674" w:hanging="360"/>
      </w:pPr>
      <w:rPr>
        <w:rFonts w:hint="default"/>
        <w:lang w:val="ru-RU" w:eastAsia="ru-RU" w:bidi="ru-RU"/>
      </w:rPr>
    </w:lvl>
    <w:lvl w:ilvl="5" w:tplc="11F41FFC">
      <w:numFmt w:val="bullet"/>
      <w:lvlText w:val="•"/>
      <w:lvlJc w:val="left"/>
      <w:pPr>
        <w:ind w:left="5633" w:hanging="360"/>
      </w:pPr>
      <w:rPr>
        <w:rFonts w:hint="default"/>
        <w:lang w:val="ru-RU" w:eastAsia="ru-RU" w:bidi="ru-RU"/>
      </w:rPr>
    </w:lvl>
    <w:lvl w:ilvl="6" w:tplc="55E223E6">
      <w:numFmt w:val="bullet"/>
      <w:lvlText w:val="•"/>
      <w:lvlJc w:val="left"/>
      <w:pPr>
        <w:ind w:left="6591" w:hanging="360"/>
      </w:pPr>
      <w:rPr>
        <w:rFonts w:hint="default"/>
        <w:lang w:val="ru-RU" w:eastAsia="ru-RU" w:bidi="ru-RU"/>
      </w:rPr>
    </w:lvl>
    <w:lvl w:ilvl="7" w:tplc="927E696C">
      <w:numFmt w:val="bullet"/>
      <w:lvlText w:val="•"/>
      <w:lvlJc w:val="left"/>
      <w:pPr>
        <w:ind w:left="7550" w:hanging="360"/>
      </w:pPr>
      <w:rPr>
        <w:rFonts w:hint="default"/>
        <w:lang w:val="ru-RU" w:eastAsia="ru-RU" w:bidi="ru-RU"/>
      </w:rPr>
    </w:lvl>
    <w:lvl w:ilvl="8" w:tplc="F10A9064">
      <w:numFmt w:val="bullet"/>
      <w:lvlText w:val="•"/>
      <w:lvlJc w:val="left"/>
      <w:pPr>
        <w:ind w:left="8509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E79DC"/>
    <w:rsid w:val="000572BF"/>
    <w:rsid w:val="001E79DC"/>
    <w:rsid w:val="003F5768"/>
    <w:rsid w:val="00772BD3"/>
    <w:rsid w:val="009B45B1"/>
    <w:rsid w:val="00A85F3A"/>
    <w:rsid w:val="00FF2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79D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79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79D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E79DC"/>
    <w:pPr>
      <w:spacing w:before="48"/>
      <w:ind w:left="112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1E79DC"/>
    <w:pPr>
      <w:spacing w:before="1"/>
      <w:ind w:left="11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E79DC"/>
    <w:pPr>
      <w:ind w:left="837" w:right="10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E79DC"/>
  </w:style>
  <w:style w:type="paragraph" w:styleId="a5">
    <w:name w:val="Balloon Text"/>
    <w:basedOn w:val="a"/>
    <w:link w:val="a6"/>
    <w:uiPriority w:val="99"/>
    <w:semiHidden/>
    <w:unhideWhenUsed/>
    <w:rsid w:val="000572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2BF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uiPriority w:val="1"/>
    <w:qFormat/>
    <w:rsid w:val="000572BF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PGV</dc:creator>
  <cp:lastModifiedBy>User</cp:lastModifiedBy>
  <cp:revision>4</cp:revision>
  <cp:lastPrinted>2018-12-13T12:10:00Z</cp:lastPrinted>
  <dcterms:created xsi:type="dcterms:W3CDTF">2018-12-13T11:05:00Z</dcterms:created>
  <dcterms:modified xsi:type="dcterms:W3CDTF">2019-06-11T06:22:00Z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2018-12-13T00:00:00Z</vt:filetime>
  </property>
</Properties>
</file>