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44" w:rsidRPr="00534CB6" w:rsidRDefault="00272544" w:rsidP="00272544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>Утверждено</w:t>
      </w:r>
    </w:p>
    <w:p w:rsidR="00272544" w:rsidRPr="00534CB6" w:rsidRDefault="00272544" w:rsidP="00272544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272544" w:rsidRPr="00534CB6" w:rsidRDefault="00272544" w:rsidP="00272544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</w:p>
    <w:p w:rsidR="00272544" w:rsidRPr="000572BF" w:rsidRDefault="00272544" w:rsidP="00272544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4CB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</w:t>
      </w:r>
      <w:r w:rsidRPr="00534CB6">
        <w:rPr>
          <w:sz w:val="28"/>
          <w:szCs w:val="28"/>
        </w:rPr>
        <w:t xml:space="preserve">2018 г. № </w:t>
      </w:r>
      <w:r>
        <w:rPr>
          <w:sz w:val="28"/>
          <w:szCs w:val="28"/>
        </w:rPr>
        <w:t xml:space="preserve">        </w:t>
      </w:r>
      <w:r w:rsidRPr="00534CB6">
        <w:rPr>
          <w:sz w:val="28"/>
          <w:szCs w:val="28"/>
        </w:rPr>
        <w:t xml:space="preserve"> - од</w:t>
      </w:r>
    </w:p>
    <w:p w:rsidR="00272544" w:rsidRDefault="00272544" w:rsidP="00272544">
      <w:pPr>
        <w:pStyle w:val="a3"/>
        <w:spacing w:before="2"/>
      </w:pPr>
    </w:p>
    <w:p w:rsidR="00272544" w:rsidRPr="00272544" w:rsidRDefault="00272544" w:rsidP="00272544">
      <w:pPr>
        <w:pStyle w:val="a5"/>
        <w:jc w:val="center"/>
        <w:rPr>
          <w:b/>
          <w:sz w:val="28"/>
          <w:szCs w:val="28"/>
        </w:rPr>
      </w:pPr>
      <w:r w:rsidRPr="00272544">
        <w:rPr>
          <w:b/>
          <w:sz w:val="28"/>
          <w:szCs w:val="28"/>
        </w:rPr>
        <w:t>ИНСТРУКЦИЯ</w:t>
      </w:r>
    </w:p>
    <w:p w:rsidR="00D61C74" w:rsidRPr="00272544" w:rsidRDefault="00272544" w:rsidP="00272544">
      <w:pPr>
        <w:pStyle w:val="a5"/>
        <w:jc w:val="center"/>
        <w:rPr>
          <w:b/>
          <w:sz w:val="28"/>
          <w:szCs w:val="28"/>
        </w:rPr>
      </w:pPr>
      <w:r w:rsidRPr="00272544">
        <w:rPr>
          <w:b/>
          <w:sz w:val="28"/>
          <w:szCs w:val="28"/>
        </w:rPr>
        <w:t>по оказанию первой помощи пострадавшему</w:t>
      </w:r>
    </w:p>
    <w:p w:rsidR="00D61C74" w:rsidRPr="00272544" w:rsidRDefault="00272544" w:rsidP="00272544">
      <w:pPr>
        <w:pStyle w:val="a5"/>
        <w:jc w:val="center"/>
        <w:rPr>
          <w:b/>
          <w:sz w:val="28"/>
          <w:szCs w:val="28"/>
        </w:rPr>
      </w:pPr>
      <w:r w:rsidRPr="00272544">
        <w:rPr>
          <w:b/>
          <w:sz w:val="28"/>
          <w:szCs w:val="28"/>
        </w:rPr>
        <w:t>ИТБ</w:t>
      </w:r>
      <w:r w:rsidRPr="00272544">
        <w:rPr>
          <w:b/>
          <w:sz w:val="28"/>
          <w:szCs w:val="28"/>
        </w:rPr>
        <w:tab/>
        <w:t>№043-13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 w:rsidRPr="00272544">
        <w:rPr>
          <w:sz w:val="28"/>
          <w:szCs w:val="28"/>
        </w:rPr>
        <w:t>Первая помощь при различных травмах оказывается с использованием перевязочных материалов и лекарственных препаратов, которые находятся в аптечке первой</w:t>
      </w:r>
      <w:r w:rsidRPr="00272544">
        <w:rPr>
          <w:spacing w:val="-11"/>
          <w:sz w:val="28"/>
          <w:szCs w:val="28"/>
        </w:rPr>
        <w:t xml:space="preserve"> </w:t>
      </w:r>
      <w:r w:rsidRPr="00272544">
        <w:rPr>
          <w:sz w:val="28"/>
          <w:szCs w:val="28"/>
        </w:rPr>
        <w:t>помощи.</w:t>
      </w:r>
    </w:p>
    <w:p w:rsidR="00272544" w:rsidRPr="00272544" w:rsidRDefault="00272544" w:rsidP="00272544">
      <w:pPr>
        <w:pStyle w:val="Heading2"/>
        <w:numPr>
          <w:ilvl w:val="0"/>
          <w:numId w:val="5"/>
        </w:numPr>
        <w:tabs>
          <w:tab w:val="left" w:pos="1528"/>
          <w:tab w:val="left" w:pos="1529"/>
        </w:tabs>
        <w:spacing w:before="205"/>
        <w:rPr>
          <w:sz w:val="28"/>
          <w:szCs w:val="28"/>
        </w:rPr>
      </w:pPr>
      <w:r w:rsidRPr="00272544">
        <w:rPr>
          <w:sz w:val="28"/>
          <w:szCs w:val="28"/>
        </w:rPr>
        <w:t>В случае поражения электрическим током</w:t>
      </w:r>
      <w:r w:rsidRPr="00272544">
        <w:rPr>
          <w:spacing w:val="-18"/>
          <w:sz w:val="28"/>
          <w:szCs w:val="28"/>
        </w:rPr>
        <w:t xml:space="preserve"> </w:t>
      </w:r>
      <w:r w:rsidRPr="00272544">
        <w:rPr>
          <w:sz w:val="28"/>
          <w:szCs w:val="28"/>
        </w:rPr>
        <w:t>необходимо:</w:t>
      </w:r>
    </w:p>
    <w:p w:rsidR="00D61C74" w:rsidRPr="00272544" w:rsidRDefault="00272544" w:rsidP="00272544">
      <w:pPr>
        <w:pStyle w:val="a5"/>
        <w:jc w:val="both"/>
        <w:rPr>
          <w:b/>
          <w:sz w:val="28"/>
          <w:szCs w:val="28"/>
        </w:rPr>
      </w:pPr>
      <w:r w:rsidRPr="00272544">
        <w:rPr>
          <w:b/>
          <w:sz w:val="28"/>
          <w:szCs w:val="28"/>
        </w:rPr>
        <w:t xml:space="preserve">1.1. </w:t>
      </w:r>
      <w:r w:rsidRPr="00272544">
        <w:rPr>
          <w:b/>
          <w:sz w:val="28"/>
          <w:szCs w:val="28"/>
        </w:rPr>
        <w:t>Освободить пострадавшего от действия</w:t>
      </w:r>
      <w:r w:rsidRPr="00272544">
        <w:rPr>
          <w:b/>
          <w:spacing w:val="-3"/>
          <w:sz w:val="28"/>
          <w:szCs w:val="28"/>
        </w:rPr>
        <w:t xml:space="preserve"> </w:t>
      </w:r>
      <w:r w:rsidRPr="00272544">
        <w:rPr>
          <w:b/>
          <w:sz w:val="28"/>
          <w:szCs w:val="28"/>
        </w:rPr>
        <w:t>тока: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отключить электроэнергию с помощью рубильника или другого</w:t>
      </w:r>
      <w:r w:rsidRPr="00272544">
        <w:rPr>
          <w:spacing w:val="-9"/>
          <w:sz w:val="28"/>
          <w:szCs w:val="28"/>
        </w:rPr>
        <w:t xml:space="preserve"> </w:t>
      </w:r>
      <w:r w:rsidRPr="00272544">
        <w:rPr>
          <w:sz w:val="28"/>
          <w:szCs w:val="28"/>
        </w:rPr>
        <w:t>выключателя;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перерубить или перерезать провода (каждый в отдельности) инструментом с сухой ручкой из изо</w:t>
      </w:r>
      <w:r w:rsidRPr="00272544">
        <w:rPr>
          <w:sz w:val="28"/>
          <w:szCs w:val="28"/>
        </w:rPr>
        <w:t>лирующего</w:t>
      </w:r>
      <w:r w:rsidRPr="00272544">
        <w:rPr>
          <w:spacing w:val="1"/>
          <w:sz w:val="28"/>
          <w:szCs w:val="28"/>
        </w:rPr>
        <w:t xml:space="preserve"> </w:t>
      </w:r>
      <w:r w:rsidRPr="00272544">
        <w:rPr>
          <w:sz w:val="28"/>
          <w:szCs w:val="28"/>
        </w:rPr>
        <w:t>материала;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отбросить</w:t>
      </w:r>
      <w:r w:rsidRPr="00272544">
        <w:rPr>
          <w:spacing w:val="-4"/>
          <w:sz w:val="28"/>
          <w:szCs w:val="28"/>
        </w:rPr>
        <w:t xml:space="preserve"> </w:t>
      </w:r>
      <w:r w:rsidRPr="00272544">
        <w:rPr>
          <w:sz w:val="28"/>
          <w:szCs w:val="28"/>
        </w:rPr>
        <w:t>сухой</w:t>
      </w:r>
      <w:r w:rsidRPr="00272544">
        <w:rPr>
          <w:spacing w:val="-5"/>
          <w:sz w:val="28"/>
          <w:szCs w:val="28"/>
        </w:rPr>
        <w:t xml:space="preserve"> </w:t>
      </w:r>
      <w:r w:rsidRPr="00272544">
        <w:rPr>
          <w:sz w:val="28"/>
          <w:szCs w:val="28"/>
        </w:rPr>
        <w:t>палкой</w:t>
      </w:r>
      <w:r w:rsidRPr="00272544">
        <w:rPr>
          <w:spacing w:val="-6"/>
          <w:sz w:val="28"/>
          <w:szCs w:val="28"/>
        </w:rPr>
        <w:t xml:space="preserve"> </w:t>
      </w:r>
      <w:r w:rsidRPr="00272544">
        <w:rPr>
          <w:sz w:val="28"/>
          <w:szCs w:val="28"/>
        </w:rPr>
        <w:t>или</w:t>
      </w:r>
      <w:r w:rsidRPr="00272544">
        <w:rPr>
          <w:spacing w:val="-5"/>
          <w:sz w:val="28"/>
          <w:szCs w:val="28"/>
        </w:rPr>
        <w:t xml:space="preserve"> </w:t>
      </w:r>
      <w:r w:rsidRPr="00272544">
        <w:rPr>
          <w:sz w:val="28"/>
          <w:szCs w:val="28"/>
        </w:rPr>
        <w:t>доской</w:t>
      </w:r>
      <w:r w:rsidRPr="00272544">
        <w:rPr>
          <w:spacing w:val="-6"/>
          <w:sz w:val="28"/>
          <w:szCs w:val="28"/>
        </w:rPr>
        <w:t xml:space="preserve"> </w:t>
      </w:r>
      <w:r w:rsidRPr="00272544">
        <w:rPr>
          <w:sz w:val="28"/>
          <w:szCs w:val="28"/>
        </w:rPr>
        <w:t>оборвавшийся</w:t>
      </w:r>
      <w:r w:rsidRPr="00272544">
        <w:rPr>
          <w:spacing w:val="-8"/>
          <w:sz w:val="28"/>
          <w:szCs w:val="28"/>
        </w:rPr>
        <w:t xml:space="preserve"> </w:t>
      </w:r>
      <w:r w:rsidRPr="00272544">
        <w:rPr>
          <w:sz w:val="28"/>
          <w:szCs w:val="28"/>
        </w:rPr>
        <w:t>конец</w:t>
      </w:r>
      <w:r w:rsidRPr="00272544">
        <w:rPr>
          <w:spacing w:val="-6"/>
          <w:sz w:val="28"/>
          <w:szCs w:val="28"/>
        </w:rPr>
        <w:t xml:space="preserve"> </w:t>
      </w:r>
      <w:r w:rsidRPr="00272544">
        <w:rPr>
          <w:sz w:val="28"/>
          <w:szCs w:val="28"/>
        </w:rPr>
        <w:t>провода</w:t>
      </w:r>
      <w:r w:rsidRPr="00272544">
        <w:rPr>
          <w:spacing w:val="-5"/>
          <w:sz w:val="28"/>
          <w:szCs w:val="28"/>
        </w:rPr>
        <w:t xml:space="preserve"> </w:t>
      </w:r>
      <w:r w:rsidRPr="00272544">
        <w:rPr>
          <w:sz w:val="28"/>
          <w:szCs w:val="28"/>
        </w:rPr>
        <w:t>от</w:t>
      </w:r>
      <w:r w:rsidRPr="00272544">
        <w:rPr>
          <w:spacing w:val="-4"/>
          <w:sz w:val="28"/>
          <w:szCs w:val="28"/>
        </w:rPr>
        <w:t xml:space="preserve"> </w:t>
      </w:r>
      <w:r w:rsidRPr="00272544">
        <w:rPr>
          <w:sz w:val="28"/>
          <w:szCs w:val="28"/>
        </w:rPr>
        <w:t>пострадавшего;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 xml:space="preserve">при невозможности выполнить вышеперечисленные пункты необходимо оттянуть пострадавшего от токоведущей части, взявшись за </w:t>
      </w:r>
      <w:r w:rsidRPr="00272544">
        <w:rPr>
          <w:spacing w:val="-3"/>
          <w:sz w:val="28"/>
          <w:szCs w:val="28"/>
        </w:rPr>
        <w:t xml:space="preserve">его одежду, если </w:t>
      </w:r>
      <w:r w:rsidRPr="00272544">
        <w:rPr>
          <w:sz w:val="28"/>
          <w:szCs w:val="28"/>
        </w:rPr>
        <w:t xml:space="preserve">она сухая и </w:t>
      </w:r>
      <w:r w:rsidRPr="00272544">
        <w:rPr>
          <w:spacing w:val="-3"/>
          <w:sz w:val="28"/>
          <w:szCs w:val="28"/>
        </w:rPr>
        <w:t xml:space="preserve">отстает </w:t>
      </w:r>
      <w:r w:rsidRPr="00272544">
        <w:rPr>
          <w:sz w:val="28"/>
          <w:szCs w:val="28"/>
        </w:rPr>
        <w:t xml:space="preserve">от тела. При этом </w:t>
      </w:r>
      <w:r w:rsidRPr="00272544">
        <w:rPr>
          <w:spacing w:val="-3"/>
          <w:sz w:val="28"/>
          <w:szCs w:val="28"/>
        </w:rPr>
        <w:t xml:space="preserve">располагаться надо </w:t>
      </w:r>
      <w:r w:rsidRPr="00272544">
        <w:rPr>
          <w:sz w:val="28"/>
          <w:szCs w:val="28"/>
        </w:rPr>
        <w:t xml:space="preserve">так, </w:t>
      </w:r>
      <w:r w:rsidRPr="00272544">
        <w:rPr>
          <w:spacing w:val="-3"/>
          <w:sz w:val="28"/>
          <w:szCs w:val="28"/>
        </w:rPr>
        <w:t xml:space="preserve">чтобы </w:t>
      </w:r>
      <w:r w:rsidRPr="00272544">
        <w:rPr>
          <w:sz w:val="28"/>
          <w:szCs w:val="28"/>
        </w:rPr>
        <w:t xml:space="preserve">самому не </w:t>
      </w:r>
      <w:r w:rsidRPr="00272544">
        <w:rPr>
          <w:spacing w:val="-3"/>
          <w:sz w:val="28"/>
          <w:szCs w:val="28"/>
        </w:rPr>
        <w:t xml:space="preserve">оказаться </w:t>
      </w:r>
      <w:r w:rsidRPr="00272544">
        <w:rPr>
          <w:sz w:val="28"/>
          <w:szCs w:val="28"/>
        </w:rPr>
        <w:t>под</w:t>
      </w:r>
      <w:r w:rsidRPr="00272544">
        <w:rPr>
          <w:spacing w:val="-38"/>
          <w:sz w:val="28"/>
          <w:szCs w:val="28"/>
        </w:rPr>
        <w:t xml:space="preserve"> </w:t>
      </w:r>
      <w:r w:rsidRPr="00272544">
        <w:rPr>
          <w:spacing w:val="-3"/>
          <w:sz w:val="28"/>
          <w:szCs w:val="28"/>
        </w:rPr>
        <w:t>напряжением.</w:t>
      </w:r>
    </w:p>
    <w:p w:rsidR="00272544" w:rsidRPr="00272544" w:rsidRDefault="00272544" w:rsidP="00272544">
      <w:pPr>
        <w:pStyle w:val="a5"/>
        <w:jc w:val="both"/>
        <w:rPr>
          <w:b/>
          <w:sz w:val="28"/>
          <w:szCs w:val="28"/>
        </w:rPr>
      </w:pPr>
      <w:r w:rsidRPr="00272544">
        <w:rPr>
          <w:b/>
          <w:sz w:val="28"/>
          <w:szCs w:val="28"/>
        </w:rPr>
        <w:t xml:space="preserve">1.2. </w:t>
      </w:r>
      <w:r w:rsidRPr="00272544">
        <w:rPr>
          <w:b/>
          <w:sz w:val="28"/>
          <w:szCs w:val="28"/>
        </w:rPr>
        <w:t xml:space="preserve">Вызвать </w:t>
      </w:r>
      <w:r w:rsidRPr="00272544">
        <w:rPr>
          <w:b/>
          <w:spacing w:val="-3"/>
          <w:sz w:val="28"/>
          <w:szCs w:val="28"/>
        </w:rPr>
        <w:t xml:space="preserve">скорую </w:t>
      </w:r>
      <w:r w:rsidRPr="00272544">
        <w:rPr>
          <w:b/>
          <w:sz w:val="28"/>
          <w:szCs w:val="28"/>
        </w:rPr>
        <w:t>медицинскую</w:t>
      </w:r>
      <w:r w:rsidRPr="00272544">
        <w:rPr>
          <w:b/>
          <w:spacing w:val="-27"/>
          <w:sz w:val="28"/>
          <w:szCs w:val="28"/>
        </w:rPr>
        <w:t xml:space="preserve"> </w:t>
      </w:r>
      <w:r w:rsidRPr="00272544">
        <w:rPr>
          <w:b/>
          <w:sz w:val="28"/>
          <w:szCs w:val="28"/>
        </w:rPr>
        <w:t xml:space="preserve">помощь. </w:t>
      </w:r>
    </w:p>
    <w:p w:rsidR="00D61C74" w:rsidRPr="00272544" w:rsidRDefault="00272544" w:rsidP="00272544">
      <w:pPr>
        <w:pStyle w:val="a5"/>
        <w:jc w:val="both"/>
        <w:rPr>
          <w:b/>
          <w:sz w:val="28"/>
          <w:szCs w:val="28"/>
        </w:rPr>
      </w:pPr>
      <w:r w:rsidRPr="00272544">
        <w:rPr>
          <w:b/>
          <w:sz w:val="28"/>
          <w:szCs w:val="28"/>
        </w:rPr>
        <w:t xml:space="preserve">1.3. </w:t>
      </w:r>
      <w:r w:rsidRPr="00272544">
        <w:rPr>
          <w:b/>
          <w:sz w:val="28"/>
          <w:szCs w:val="28"/>
        </w:rPr>
        <w:t>Оказать первую медицинскую</w:t>
      </w:r>
      <w:r w:rsidRPr="00272544">
        <w:rPr>
          <w:b/>
          <w:spacing w:val="-37"/>
          <w:sz w:val="28"/>
          <w:szCs w:val="28"/>
        </w:rPr>
        <w:t xml:space="preserve"> </w:t>
      </w:r>
      <w:r w:rsidRPr="00272544">
        <w:rPr>
          <w:b/>
          <w:sz w:val="28"/>
          <w:szCs w:val="28"/>
        </w:rPr>
        <w:t>помощь: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уложить пострадавшего на</w:t>
      </w:r>
      <w:r w:rsidRPr="00272544">
        <w:rPr>
          <w:spacing w:val="-2"/>
          <w:sz w:val="28"/>
          <w:szCs w:val="28"/>
        </w:rPr>
        <w:t xml:space="preserve"> </w:t>
      </w:r>
      <w:r w:rsidRPr="00272544">
        <w:rPr>
          <w:sz w:val="28"/>
          <w:szCs w:val="28"/>
        </w:rPr>
        <w:t>подстилку;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распустить пояс, расстегнуть одежду, создать приток св</w:t>
      </w:r>
      <w:r w:rsidRPr="00272544">
        <w:rPr>
          <w:sz w:val="28"/>
          <w:szCs w:val="28"/>
        </w:rPr>
        <w:t>ежего</w:t>
      </w:r>
      <w:r w:rsidRPr="00272544">
        <w:rPr>
          <w:spacing w:val="-19"/>
          <w:sz w:val="28"/>
          <w:szCs w:val="28"/>
        </w:rPr>
        <w:t xml:space="preserve"> </w:t>
      </w:r>
      <w:r w:rsidRPr="00272544">
        <w:rPr>
          <w:sz w:val="28"/>
          <w:szCs w:val="28"/>
        </w:rPr>
        <w:t>воздуха;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дать нюхать нашатырный</w:t>
      </w:r>
      <w:r w:rsidRPr="00272544">
        <w:rPr>
          <w:spacing w:val="-3"/>
          <w:sz w:val="28"/>
          <w:szCs w:val="28"/>
        </w:rPr>
        <w:t xml:space="preserve"> </w:t>
      </w:r>
      <w:r w:rsidRPr="00272544">
        <w:rPr>
          <w:sz w:val="28"/>
          <w:szCs w:val="28"/>
        </w:rPr>
        <w:t>спирт;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обрызгать лицо и шею холодной</w:t>
      </w:r>
      <w:r w:rsidRPr="00272544">
        <w:rPr>
          <w:spacing w:val="-3"/>
          <w:sz w:val="28"/>
          <w:szCs w:val="28"/>
        </w:rPr>
        <w:t xml:space="preserve"> </w:t>
      </w:r>
      <w:r w:rsidRPr="00272544">
        <w:rPr>
          <w:sz w:val="28"/>
          <w:szCs w:val="28"/>
        </w:rPr>
        <w:t>водой;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растереть грудь и конечности</w:t>
      </w:r>
      <w:r w:rsidRPr="00272544">
        <w:rPr>
          <w:spacing w:val="-7"/>
          <w:sz w:val="28"/>
          <w:szCs w:val="28"/>
        </w:rPr>
        <w:t xml:space="preserve"> </w:t>
      </w:r>
      <w:r w:rsidRPr="00272544">
        <w:rPr>
          <w:sz w:val="28"/>
          <w:szCs w:val="28"/>
        </w:rPr>
        <w:t>спиртом;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при необходимости сделать искусственное дыхание и массаж</w:t>
      </w:r>
      <w:r w:rsidRPr="00272544">
        <w:rPr>
          <w:spacing w:val="-26"/>
          <w:sz w:val="28"/>
          <w:szCs w:val="28"/>
        </w:rPr>
        <w:t xml:space="preserve"> </w:t>
      </w:r>
      <w:r w:rsidRPr="00272544">
        <w:rPr>
          <w:sz w:val="28"/>
          <w:szCs w:val="28"/>
        </w:rPr>
        <w:t>сердца.</w:t>
      </w:r>
    </w:p>
    <w:p w:rsidR="00D61C74" w:rsidRPr="00272544" w:rsidRDefault="00272544" w:rsidP="00272544">
      <w:pPr>
        <w:pStyle w:val="a5"/>
        <w:jc w:val="both"/>
        <w:rPr>
          <w:b/>
          <w:sz w:val="28"/>
          <w:szCs w:val="28"/>
        </w:rPr>
      </w:pPr>
      <w:r w:rsidRPr="00272544">
        <w:rPr>
          <w:b/>
          <w:sz w:val="28"/>
          <w:szCs w:val="28"/>
        </w:rPr>
        <w:t xml:space="preserve">1.4. </w:t>
      </w:r>
      <w:r w:rsidRPr="00272544">
        <w:rPr>
          <w:b/>
          <w:sz w:val="28"/>
          <w:szCs w:val="28"/>
        </w:rPr>
        <w:t>При отравлении угарным газом</w:t>
      </w:r>
      <w:r w:rsidRPr="00272544">
        <w:rPr>
          <w:b/>
          <w:spacing w:val="-13"/>
          <w:sz w:val="28"/>
          <w:szCs w:val="28"/>
        </w:rPr>
        <w:t xml:space="preserve"> </w:t>
      </w:r>
      <w:r w:rsidRPr="00272544">
        <w:rPr>
          <w:b/>
          <w:sz w:val="28"/>
          <w:szCs w:val="28"/>
        </w:rPr>
        <w:t>необходимо: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вынести пострадавшего на свежий</w:t>
      </w:r>
      <w:r w:rsidRPr="00272544">
        <w:rPr>
          <w:spacing w:val="-13"/>
          <w:sz w:val="28"/>
          <w:szCs w:val="28"/>
        </w:rPr>
        <w:t xml:space="preserve"> </w:t>
      </w:r>
      <w:r w:rsidRPr="00272544">
        <w:rPr>
          <w:sz w:val="28"/>
          <w:szCs w:val="28"/>
        </w:rPr>
        <w:t>воздух;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поднести к носу ватку, смоченную нашатырным</w:t>
      </w:r>
      <w:r w:rsidRPr="00272544">
        <w:rPr>
          <w:spacing w:val="-9"/>
          <w:sz w:val="28"/>
          <w:szCs w:val="28"/>
        </w:rPr>
        <w:t xml:space="preserve"> </w:t>
      </w:r>
      <w:r w:rsidRPr="00272544">
        <w:rPr>
          <w:sz w:val="28"/>
          <w:szCs w:val="28"/>
        </w:rPr>
        <w:t>спиртом;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при необходимости применить искусственное</w:t>
      </w:r>
      <w:r w:rsidRPr="00272544">
        <w:rPr>
          <w:spacing w:val="-3"/>
          <w:sz w:val="28"/>
          <w:szCs w:val="28"/>
        </w:rPr>
        <w:t xml:space="preserve"> </w:t>
      </w:r>
      <w:r w:rsidRPr="00272544">
        <w:rPr>
          <w:sz w:val="28"/>
          <w:szCs w:val="28"/>
        </w:rPr>
        <w:t>дыхание;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после восстановления дыхания дать валериановых</w:t>
      </w:r>
      <w:r w:rsidRPr="00272544">
        <w:rPr>
          <w:spacing w:val="-1"/>
          <w:sz w:val="28"/>
          <w:szCs w:val="28"/>
        </w:rPr>
        <w:t xml:space="preserve"> </w:t>
      </w:r>
      <w:r w:rsidRPr="00272544">
        <w:rPr>
          <w:sz w:val="28"/>
          <w:szCs w:val="28"/>
        </w:rPr>
        <w:t>капель.</w:t>
      </w:r>
    </w:p>
    <w:p w:rsidR="00D61C74" w:rsidRPr="00272544" w:rsidRDefault="00272544" w:rsidP="00272544">
      <w:pPr>
        <w:pStyle w:val="a5"/>
        <w:jc w:val="both"/>
        <w:rPr>
          <w:b/>
          <w:sz w:val="28"/>
          <w:szCs w:val="28"/>
        </w:rPr>
      </w:pPr>
      <w:r w:rsidRPr="00272544">
        <w:rPr>
          <w:b/>
          <w:sz w:val="28"/>
          <w:szCs w:val="28"/>
        </w:rPr>
        <w:t xml:space="preserve">1.5. </w:t>
      </w:r>
      <w:r w:rsidRPr="00272544">
        <w:rPr>
          <w:b/>
          <w:sz w:val="28"/>
          <w:szCs w:val="28"/>
        </w:rPr>
        <w:t>При порезах</w:t>
      </w:r>
      <w:r w:rsidRPr="00272544">
        <w:rPr>
          <w:b/>
          <w:spacing w:val="-6"/>
          <w:sz w:val="28"/>
          <w:szCs w:val="28"/>
        </w:rPr>
        <w:t xml:space="preserve"> </w:t>
      </w:r>
      <w:r w:rsidRPr="00272544">
        <w:rPr>
          <w:b/>
          <w:sz w:val="28"/>
          <w:szCs w:val="28"/>
        </w:rPr>
        <w:t>необходимо: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при порезах стеклом: тщательно о</w:t>
      </w:r>
      <w:r w:rsidRPr="00272544">
        <w:rPr>
          <w:sz w:val="28"/>
          <w:szCs w:val="28"/>
        </w:rPr>
        <w:t>смотреть рану, очистить</w:t>
      </w:r>
      <w:r w:rsidRPr="00272544">
        <w:rPr>
          <w:spacing w:val="-16"/>
          <w:sz w:val="28"/>
          <w:szCs w:val="28"/>
        </w:rPr>
        <w:t xml:space="preserve"> </w:t>
      </w:r>
      <w:r w:rsidRPr="00272544">
        <w:rPr>
          <w:sz w:val="28"/>
          <w:szCs w:val="28"/>
        </w:rPr>
        <w:t>ее;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промыть рану дезинфицирующим раствором (например,</w:t>
      </w:r>
      <w:r w:rsidRPr="00272544">
        <w:rPr>
          <w:spacing w:val="-12"/>
          <w:sz w:val="28"/>
          <w:szCs w:val="28"/>
        </w:rPr>
        <w:t xml:space="preserve"> </w:t>
      </w:r>
      <w:proofErr w:type="spellStart"/>
      <w:r w:rsidRPr="00272544">
        <w:rPr>
          <w:sz w:val="28"/>
          <w:szCs w:val="28"/>
        </w:rPr>
        <w:t>фурацилином</w:t>
      </w:r>
      <w:proofErr w:type="spellEnd"/>
      <w:r w:rsidRPr="00272544">
        <w:rPr>
          <w:sz w:val="28"/>
          <w:szCs w:val="28"/>
        </w:rPr>
        <w:t>);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обработать рану</w:t>
      </w:r>
      <w:r w:rsidRPr="00272544">
        <w:rPr>
          <w:spacing w:val="-8"/>
          <w:sz w:val="28"/>
          <w:szCs w:val="28"/>
        </w:rPr>
        <w:t xml:space="preserve"> </w:t>
      </w:r>
      <w:r w:rsidRPr="00272544">
        <w:rPr>
          <w:sz w:val="28"/>
          <w:szCs w:val="28"/>
        </w:rPr>
        <w:t>йодом;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наложить</w:t>
      </w:r>
      <w:r w:rsidRPr="00272544">
        <w:rPr>
          <w:spacing w:val="-3"/>
          <w:sz w:val="28"/>
          <w:szCs w:val="28"/>
        </w:rPr>
        <w:t xml:space="preserve"> </w:t>
      </w:r>
      <w:r w:rsidRPr="00272544">
        <w:rPr>
          <w:sz w:val="28"/>
          <w:szCs w:val="28"/>
        </w:rPr>
        <w:t>повязку;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при сильном кровотечении перевязать жгутом выше места пореза, на рану положить давящую</w:t>
      </w:r>
      <w:r w:rsidRPr="00272544">
        <w:rPr>
          <w:spacing w:val="-1"/>
          <w:sz w:val="28"/>
          <w:szCs w:val="28"/>
        </w:rPr>
        <w:t xml:space="preserve"> </w:t>
      </w:r>
      <w:r w:rsidRPr="00272544">
        <w:rPr>
          <w:sz w:val="28"/>
          <w:szCs w:val="28"/>
        </w:rPr>
        <w:t>повязку</w:t>
      </w:r>
      <w:r w:rsidRPr="00272544">
        <w:rPr>
          <w:sz w:val="28"/>
          <w:szCs w:val="28"/>
        </w:rPr>
        <w:t>.</w:t>
      </w:r>
    </w:p>
    <w:p w:rsidR="00D61C74" w:rsidRPr="00272544" w:rsidRDefault="00D61C74" w:rsidP="00272544">
      <w:pPr>
        <w:pStyle w:val="a5"/>
        <w:jc w:val="both"/>
        <w:rPr>
          <w:sz w:val="28"/>
          <w:szCs w:val="28"/>
        </w:rPr>
        <w:sectPr w:rsidR="00D61C74" w:rsidRPr="00272544">
          <w:type w:val="continuous"/>
          <w:pgSz w:w="11910" w:h="16840"/>
          <w:pgMar w:top="1040" w:right="740" w:bottom="280" w:left="740" w:header="720" w:footer="720" w:gutter="0"/>
          <w:cols w:space="720"/>
        </w:sectPr>
      </w:pPr>
    </w:p>
    <w:p w:rsidR="00D61C74" w:rsidRPr="00272544" w:rsidRDefault="00272544" w:rsidP="00272544">
      <w:pPr>
        <w:pStyle w:val="a5"/>
        <w:jc w:val="both"/>
        <w:rPr>
          <w:b/>
          <w:sz w:val="28"/>
          <w:szCs w:val="28"/>
        </w:rPr>
      </w:pPr>
      <w:r w:rsidRPr="00272544">
        <w:rPr>
          <w:b/>
          <w:sz w:val="28"/>
          <w:szCs w:val="28"/>
        </w:rPr>
        <w:lastRenderedPageBreak/>
        <w:t xml:space="preserve">1.6. </w:t>
      </w:r>
      <w:r w:rsidRPr="00272544">
        <w:rPr>
          <w:b/>
          <w:sz w:val="28"/>
          <w:szCs w:val="28"/>
        </w:rPr>
        <w:t>При</w:t>
      </w:r>
      <w:r w:rsidRPr="00272544">
        <w:rPr>
          <w:b/>
          <w:spacing w:val="-3"/>
          <w:sz w:val="28"/>
          <w:szCs w:val="28"/>
        </w:rPr>
        <w:t xml:space="preserve"> </w:t>
      </w:r>
      <w:r w:rsidRPr="00272544">
        <w:rPr>
          <w:b/>
          <w:sz w:val="28"/>
          <w:szCs w:val="28"/>
        </w:rPr>
        <w:t>ушибах: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положить на место ушиба холодный</w:t>
      </w:r>
      <w:r w:rsidRPr="00272544">
        <w:rPr>
          <w:spacing w:val="-17"/>
          <w:sz w:val="28"/>
          <w:szCs w:val="28"/>
        </w:rPr>
        <w:t xml:space="preserve"> </w:t>
      </w:r>
      <w:r w:rsidRPr="00272544">
        <w:rPr>
          <w:sz w:val="28"/>
          <w:szCs w:val="28"/>
        </w:rPr>
        <w:t>компресс;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забинтовать ушибленное</w:t>
      </w:r>
      <w:r w:rsidRPr="00272544">
        <w:rPr>
          <w:spacing w:val="-2"/>
          <w:sz w:val="28"/>
          <w:szCs w:val="28"/>
        </w:rPr>
        <w:t xml:space="preserve"> </w:t>
      </w:r>
      <w:r w:rsidRPr="00272544">
        <w:rPr>
          <w:sz w:val="28"/>
          <w:szCs w:val="28"/>
        </w:rPr>
        <w:t>место.</w:t>
      </w:r>
    </w:p>
    <w:p w:rsidR="00D61C74" w:rsidRPr="00272544" w:rsidRDefault="00272544" w:rsidP="00272544">
      <w:pPr>
        <w:pStyle w:val="a5"/>
        <w:jc w:val="both"/>
        <w:rPr>
          <w:b/>
          <w:sz w:val="28"/>
          <w:szCs w:val="28"/>
        </w:rPr>
      </w:pPr>
      <w:r w:rsidRPr="00272544">
        <w:rPr>
          <w:b/>
          <w:sz w:val="28"/>
          <w:szCs w:val="28"/>
        </w:rPr>
        <w:t xml:space="preserve">1.7. </w:t>
      </w:r>
      <w:r w:rsidRPr="00272544">
        <w:rPr>
          <w:b/>
          <w:sz w:val="28"/>
          <w:szCs w:val="28"/>
        </w:rPr>
        <w:t>При термическом</w:t>
      </w:r>
      <w:r w:rsidRPr="00272544">
        <w:rPr>
          <w:b/>
          <w:spacing w:val="-8"/>
          <w:sz w:val="28"/>
          <w:szCs w:val="28"/>
        </w:rPr>
        <w:t xml:space="preserve"> </w:t>
      </w:r>
      <w:r w:rsidRPr="00272544">
        <w:rPr>
          <w:b/>
          <w:sz w:val="28"/>
          <w:szCs w:val="28"/>
        </w:rPr>
        <w:t>ожоге: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смочить обожженное место спиртом или раствором</w:t>
      </w:r>
      <w:r w:rsidRPr="00272544">
        <w:rPr>
          <w:spacing w:val="-21"/>
          <w:sz w:val="28"/>
          <w:szCs w:val="28"/>
        </w:rPr>
        <w:t xml:space="preserve"> </w:t>
      </w:r>
      <w:r w:rsidRPr="00272544">
        <w:rPr>
          <w:sz w:val="28"/>
          <w:szCs w:val="28"/>
        </w:rPr>
        <w:t>соды;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наложить марлю, смоченную в растворе марганцовокислого</w:t>
      </w:r>
      <w:r w:rsidRPr="00272544">
        <w:rPr>
          <w:spacing w:val="-7"/>
          <w:sz w:val="28"/>
          <w:szCs w:val="28"/>
        </w:rPr>
        <w:t xml:space="preserve"> </w:t>
      </w:r>
      <w:r w:rsidRPr="00272544">
        <w:rPr>
          <w:sz w:val="28"/>
          <w:szCs w:val="28"/>
        </w:rPr>
        <w:t>калия;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 w:rsidRPr="00272544">
        <w:rPr>
          <w:sz w:val="28"/>
          <w:szCs w:val="28"/>
        </w:rPr>
        <w:t>-забинтовать.</w:t>
      </w:r>
    </w:p>
    <w:p w:rsidR="00D61C74" w:rsidRPr="00272544" w:rsidRDefault="00272544" w:rsidP="00272544">
      <w:pPr>
        <w:pStyle w:val="a5"/>
        <w:jc w:val="both"/>
        <w:rPr>
          <w:b/>
          <w:sz w:val="28"/>
          <w:szCs w:val="28"/>
        </w:rPr>
      </w:pPr>
      <w:r w:rsidRPr="00272544">
        <w:rPr>
          <w:b/>
          <w:sz w:val="28"/>
          <w:szCs w:val="28"/>
        </w:rPr>
        <w:t xml:space="preserve">1.8. </w:t>
      </w:r>
      <w:r w:rsidRPr="00272544">
        <w:rPr>
          <w:b/>
          <w:sz w:val="28"/>
          <w:szCs w:val="28"/>
        </w:rPr>
        <w:t>При ожоге едкими</w:t>
      </w:r>
      <w:r w:rsidRPr="00272544">
        <w:rPr>
          <w:b/>
          <w:spacing w:val="-6"/>
          <w:sz w:val="28"/>
          <w:szCs w:val="28"/>
        </w:rPr>
        <w:t xml:space="preserve"> </w:t>
      </w:r>
      <w:r w:rsidRPr="00272544">
        <w:rPr>
          <w:b/>
          <w:sz w:val="28"/>
          <w:szCs w:val="28"/>
        </w:rPr>
        <w:t>щелочами: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 w:rsidRPr="00272544">
        <w:rPr>
          <w:sz w:val="28"/>
          <w:szCs w:val="28"/>
        </w:rPr>
        <w:t>-обильно смочить обожженное место нейтрализующим раствором соляной или лимонной кислоты;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смазать борным</w:t>
      </w:r>
      <w:r w:rsidRPr="00272544">
        <w:rPr>
          <w:spacing w:val="-5"/>
          <w:sz w:val="28"/>
          <w:szCs w:val="28"/>
        </w:rPr>
        <w:t xml:space="preserve"> </w:t>
      </w:r>
      <w:r w:rsidRPr="00272544">
        <w:rPr>
          <w:sz w:val="28"/>
          <w:szCs w:val="28"/>
        </w:rPr>
        <w:t>вазелином;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наложить марлю или</w:t>
      </w:r>
      <w:r w:rsidRPr="00272544">
        <w:rPr>
          <w:spacing w:val="-3"/>
          <w:sz w:val="28"/>
          <w:szCs w:val="28"/>
        </w:rPr>
        <w:t xml:space="preserve"> вату;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забинтовать.</w:t>
      </w:r>
    </w:p>
    <w:p w:rsidR="00D61C74" w:rsidRPr="00272544" w:rsidRDefault="00272544" w:rsidP="00272544">
      <w:pPr>
        <w:pStyle w:val="a5"/>
        <w:jc w:val="both"/>
        <w:rPr>
          <w:b/>
          <w:sz w:val="28"/>
          <w:szCs w:val="28"/>
        </w:rPr>
      </w:pPr>
      <w:r w:rsidRPr="00272544">
        <w:rPr>
          <w:b/>
          <w:sz w:val="28"/>
          <w:szCs w:val="28"/>
        </w:rPr>
        <w:t xml:space="preserve">1.9. </w:t>
      </w:r>
      <w:r w:rsidRPr="00272544">
        <w:rPr>
          <w:b/>
          <w:sz w:val="28"/>
          <w:szCs w:val="28"/>
        </w:rPr>
        <w:t>При ожоге</w:t>
      </w:r>
      <w:r w:rsidRPr="00272544">
        <w:rPr>
          <w:b/>
          <w:spacing w:val="-7"/>
          <w:sz w:val="28"/>
          <w:szCs w:val="28"/>
        </w:rPr>
        <w:t xml:space="preserve"> </w:t>
      </w:r>
      <w:r w:rsidRPr="00272544">
        <w:rPr>
          <w:b/>
          <w:sz w:val="28"/>
          <w:szCs w:val="28"/>
        </w:rPr>
        <w:t>кислотами: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обильно смочить обожженное место раствором</w:t>
      </w:r>
      <w:r w:rsidRPr="00272544">
        <w:rPr>
          <w:spacing w:val="-14"/>
          <w:sz w:val="28"/>
          <w:szCs w:val="28"/>
        </w:rPr>
        <w:t xml:space="preserve"> </w:t>
      </w:r>
      <w:r w:rsidRPr="00272544">
        <w:rPr>
          <w:sz w:val="28"/>
          <w:szCs w:val="28"/>
        </w:rPr>
        <w:t>соды;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наложить повязку, смоченную известковой</w:t>
      </w:r>
      <w:r w:rsidRPr="00272544">
        <w:rPr>
          <w:spacing w:val="-8"/>
          <w:sz w:val="28"/>
          <w:szCs w:val="28"/>
        </w:rPr>
        <w:t xml:space="preserve"> </w:t>
      </w:r>
      <w:r w:rsidRPr="00272544">
        <w:rPr>
          <w:sz w:val="28"/>
          <w:szCs w:val="28"/>
        </w:rPr>
        <w:t>эмульсией;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272544">
        <w:rPr>
          <w:spacing w:val="-3"/>
          <w:sz w:val="28"/>
          <w:szCs w:val="28"/>
        </w:rPr>
        <w:t>покрыть</w:t>
      </w:r>
      <w:r w:rsidRPr="00272544">
        <w:rPr>
          <w:spacing w:val="-4"/>
          <w:sz w:val="28"/>
          <w:szCs w:val="28"/>
        </w:rPr>
        <w:t xml:space="preserve"> </w:t>
      </w:r>
      <w:r w:rsidRPr="00272544">
        <w:rPr>
          <w:spacing w:val="-3"/>
          <w:sz w:val="28"/>
          <w:szCs w:val="28"/>
        </w:rPr>
        <w:t>ватой;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забинтовать.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 w:rsidRPr="00272544">
        <w:rPr>
          <w:sz w:val="28"/>
          <w:szCs w:val="28"/>
        </w:rPr>
        <w:t>Содержание аптечки и назначение лекарственных препаратов</w:t>
      </w:r>
    </w:p>
    <w:p w:rsidR="00D61C74" w:rsidRPr="00272544" w:rsidRDefault="00D61C74" w:rsidP="00272544">
      <w:pPr>
        <w:pStyle w:val="a5"/>
        <w:jc w:val="both"/>
        <w:rPr>
          <w:b/>
          <w:sz w:val="28"/>
          <w:szCs w:val="28"/>
        </w:rPr>
      </w:pPr>
    </w:p>
    <w:p w:rsidR="00D61C74" w:rsidRPr="00272544" w:rsidRDefault="00272544" w:rsidP="00272544">
      <w:pPr>
        <w:pStyle w:val="a5"/>
        <w:jc w:val="both"/>
        <w:rPr>
          <w:b/>
          <w:sz w:val="28"/>
          <w:szCs w:val="28"/>
        </w:rPr>
      </w:pPr>
      <w:r w:rsidRPr="00272544">
        <w:rPr>
          <w:b/>
          <w:sz w:val="28"/>
          <w:szCs w:val="28"/>
        </w:rPr>
        <w:t xml:space="preserve">2. </w:t>
      </w:r>
      <w:r w:rsidRPr="00272544">
        <w:rPr>
          <w:b/>
          <w:sz w:val="28"/>
          <w:szCs w:val="28"/>
        </w:rPr>
        <w:t>В аптечке должны находиться:</w:t>
      </w:r>
    </w:p>
    <w:p w:rsidR="00D61C74" w:rsidRPr="00272544" w:rsidRDefault="00272544" w:rsidP="00272544">
      <w:pPr>
        <w:pStyle w:val="a5"/>
        <w:jc w:val="both"/>
        <w:rPr>
          <w:b/>
          <w:sz w:val="28"/>
          <w:szCs w:val="28"/>
        </w:rPr>
      </w:pPr>
      <w:r w:rsidRPr="00272544">
        <w:rPr>
          <w:b/>
          <w:spacing w:val="-3"/>
          <w:sz w:val="28"/>
          <w:szCs w:val="28"/>
        </w:rPr>
        <w:t xml:space="preserve">2.1. </w:t>
      </w:r>
      <w:r w:rsidRPr="00272544">
        <w:rPr>
          <w:b/>
          <w:spacing w:val="-3"/>
          <w:sz w:val="28"/>
          <w:szCs w:val="28"/>
        </w:rPr>
        <w:t>Перевязочные</w:t>
      </w:r>
      <w:r w:rsidRPr="00272544">
        <w:rPr>
          <w:b/>
          <w:spacing w:val="-7"/>
          <w:sz w:val="28"/>
          <w:szCs w:val="28"/>
        </w:rPr>
        <w:t xml:space="preserve"> </w:t>
      </w:r>
      <w:r w:rsidRPr="00272544">
        <w:rPr>
          <w:b/>
          <w:spacing w:val="-3"/>
          <w:sz w:val="28"/>
          <w:szCs w:val="28"/>
        </w:rPr>
        <w:t>материалы: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272544">
        <w:rPr>
          <w:spacing w:val="-3"/>
          <w:sz w:val="28"/>
          <w:szCs w:val="28"/>
        </w:rPr>
        <w:t>бинты;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272544">
        <w:rPr>
          <w:spacing w:val="-5"/>
          <w:sz w:val="28"/>
          <w:szCs w:val="28"/>
        </w:rPr>
        <w:t>вата;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индивидуальные перевязочные</w:t>
      </w:r>
      <w:r w:rsidRPr="00272544">
        <w:rPr>
          <w:spacing w:val="-9"/>
          <w:sz w:val="28"/>
          <w:szCs w:val="28"/>
        </w:rPr>
        <w:t xml:space="preserve"> </w:t>
      </w:r>
      <w:r w:rsidRPr="00272544">
        <w:rPr>
          <w:sz w:val="28"/>
          <w:szCs w:val="28"/>
        </w:rPr>
        <w:t>пакеты;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544">
        <w:rPr>
          <w:sz w:val="28"/>
          <w:szCs w:val="28"/>
        </w:rPr>
        <w:t>лейкопластырь;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 w:rsidRPr="00272544">
        <w:rPr>
          <w:sz w:val="28"/>
          <w:szCs w:val="28"/>
        </w:rPr>
        <w:t>- пакеты со стер</w:t>
      </w:r>
      <w:r>
        <w:rPr>
          <w:sz w:val="28"/>
          <w:szCs w:val="28"/>
        </w:rPr>
        <w:t>ильными медицинскими салфетками;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- ж</w:t>
      </w:r>
      <w:r w:rsidRPr="00272544">
        <w:rPr>
          <w:spacing w:val="-3"/>
          <w:sz w:val="28"/>
          <w:szCs w:val="28"/>
        </w:rPr>
        <w:t>гут</w:t>
      </w:r>
      <w:r w:rsidRPr="0027254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кровоостанавливающий;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272544">
        <w:rPr>
          <w:sz w:val="28"/>
          <w:szCs w:val="28"/>
        </w:rPr>
        <w:t>ашатырный</w:t>
      </w:r>
      <w:r w:rsidRPr="00272544">
        <w:rPr>
          <w:spacing w:val="-7"/>
          <w:sz w:val="28"/>
          <w:szCs w:val="28"/>
        </w:rPr>
        <w:t xml:space="preserve"> </w:t>
      </w:r>
      <w:r w:rsidRPr="00272544">
        <w:rPr>
          <w:sz w:val="28"/>
          <w:szCs w:val="28"/>
        </w:rPr>
        <w:t>спирт</w:t>
      </w:r>
      <w:r w:rsidRPr="00272544">
        <w:rPr>
          <w:spacing w:val="-8"/>
          <w:sz w:val="28"/>
          <w:szCs w:val="28"/>
        </w:rPr>
        <w:t xml:space="preserve"> </w:t>
      </w:r>
      <w:r w:rsidRPr="00272544">
        <w:rPr>
          <w:sz w:val="28"/>
          <w:szCs w:val="28"/>
        </w:rPr>
        <w:t>(в</w:t>
      </w:r>
      <w:r w:rsidRPr="00272544">
        <w:rPr>
          <w:spacing w:val="-9"/>
          <w:sz w:val="28"/>
          <w:szCs w:val="28"/>
        </w:rPr>
        <w:t xml:space="preserve"> </w:t>
      </w:r>
      <w:r w:rsidRPr="00272544">
        <w:rPr>
          <w:sz w:val="28"/>
          <w:szCs w:val="28"/>
        </w:rPr>
        <w:t>ампулах)</w:t>
      </w:r>
      <w:r w:rsidRPr="00272544">
        <w:rPr>
          <w:spacing w:val="-8"/>
          <w:sz w:val="28"/>
          <w:szCs w:val="28"/>
        </w:rPr>
        <w:t xml:space="preserve"> </w:t>
      </w:r>
      <w:r w:rsidRPr="00272544">
        <w:rPr>
          <w:sz w:val="28"/>
          <w:szCs w:val="28"/>
        </w:rPr>
        <w:t>(применяется</w:t>
      </w:r>
      <w:r w:rsidRPr="00272544">
        <w:rPr>
          <w:spacing w:val="-8"/>
          <w:sz w:val="28"/>
          <w:szCs w:val="28"/>
        </w:rPr>
        <w:t xml:space="preserve"> </w:t>
      </w:r>
      <w:r w:rsidRPr="00272544">
        <w:rPr>
          <w:sz w:val="28"/>
          <w:szCs w:val="28"/>
        </w:rPr>
        <w:t>для</w:t>
      </w:r>
      <w:r w:rsidRPr="00272544">
        <w:rPr>
          <w:spacing w:val="-7"/>
          <w:sz w:val="28"/>
          <w:szCs w:val="28"/>
        </w:rPr>
        <w:t xml:space="preserve"> </w:t>
      </w:r>
      <w:r w:rsidRPr="00272544">
        <w:rPr>
          <w:sz w:val="28"/>
          <w:szCs w:val="28"/>
        </w:rPr>
        <w:t>возбуждения</w:t>
      </w:r>
      <w:r w:rsidRPr="00272544">
        <w:rPr>
          <w:spacing w:val="-7"/>
          <w:sz w:val="28"/>
          <w:szCs w:val="28"/>
        </w:rPr>
        <w:t xml:space="preserve"> </w:t>
      </w:r>
      <w:r w:rsidRPr="00272544">
        <w:rPr>
          <w:sz w:val="28"/>
          <w:szCs w:val="28"/>
        </w:rPr>
        <w:t>дыхания,</w:t>
      </w:r>
      <w:r w:rsidRPr="00272544">
        <w:rPr>
          <w:spacing w:val="-8"/>
          <w:sz w:val="28"/>
          <w:szCs w:val="28"/>
        </w:rPr>
        <w:t xml:space="preserve"> </w:t>
      </w:r>
      <w:r w:rsidRPr="00272544">
        <w:rPr>
          <w:sz w:val="28"/>
          <w:szCs w:val="28"/>
        </w:rPr>
        <w:t>обработки</w:t>
      </w:r>
      <w:r w:rsidRPr="00272544">
        <w:rPr>
          <w:spacing w:val="-9"/>
          <w:sz w:val="28"/>
          <w:szCs w:val="28"/>
        </w:rPr>
        <w:t xml:space="preserve"> </w:t>
      </w:r>
      <w:r w:rsidRPr="00272544">
        <w:rPr>
          <w:sz w:val="28"/>
          <w:szCs w:val="28"/>
        </w:rPr>
        <w:t>кожи</w:t>
      </w:r>
      <w:r w:rsidRPr="00272544">
        <w:rPr>
          <w:spacing w:val="-9"/>
          <w:sz w:val="28"/>
          <w:szCs w:val="28"/>
        </w:rPr>
        <w:t xml:space="preserve"> </w:t>
      </w:r>
      <w:r w:rsidRPr="00272544">
        <w:rPr>
          <w:sz w:val="28"/>
          <w:szCs w:val="28"/>
        </w:rPr>
        <w:t>при ожогах кислотами, при укусах</w:t>
      </w:r>
      <w:r w:rsidRPr="00272544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насекомых);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272544">
        <w:rPr>
          <w:sz w:val="28"/>
          <w:szCs w:val="28"/>
        </w:rPr>
        <w:t>астойка валерианы (успокаивающее</w:t>
      </w:r>
      <w:r w:rsidRPr="00272544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средство);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п</w:t>
      </w:r>
      <w:r w:rsidRPr="00272544">
        <w:rPr>
          <w:spacing w:val="-4"/>
          <w:sz w:val="28"/>
          <w:szCs w:val="28"/>
        </w:rPr>
        <w:t xml:space="preserve">ятипроцентный спиртовой </w:t>
      </w:r>
      <w:r w:rsidRPr="00272544">
        <w:rPr>
          <w:spacing w:val="-3"/>
          <w:sz w:val="28"/>
          <w:szCs w:val="28"/>
        </w:rPr>
        <w:t xml:space="preserve">раствор </w:t>
      </w:r>
      <w:r w:rsidRPr="00272544">
        <w:rPr>
          <w:sz w:val="28"/>
          <w:szCs w:val="28"/>
        </w:rPr>
        <w:t xml:space="preserve">йода </w:t>
      </w:r>
      <w:r w:rsidRPr="00272544">
        <w:rPr>
          <w:spacing w:val="-3"/>
          <w:sz w:val="28"/>
          <w:szCs w:val="28"/>
        </w:rPr>
        <w:t xml:space="preserve">(для </w:t>
      </w:r>
      <w:r w:rsidRPr="00272544">
        <w:rPr>
          <w:spacing w:val="-4"/>
          <w:sz w:val="28"/>
          <w:szCs w:val="28"/>
        </w:rPr>
        <w:t>обработки</w:t>
      </w:r>
      <w:r w:rsidRPr="00272544">
        <w:rPr>
          <w:spacing w:val="-25"/>
          <w:sz w:val="28"/>
          <w:szCs w:val="28"/>
        </w:rPr>
        <w:t xml:space="preserve"> </w:t>
      </w:r>
      <w:r w:rsidRPr="00272544">
        <w:rPr>
          <w:spacing w:val="-3"/>
          <w:sz w:val="28"/>
          <w:szCs w:val="28"/>
        </w:rPr>
        <w:t>ран)</w:t>
      </w:r>
      <w:r>
        <w:rPr>
          <w:spacing w:val="-3"/>
          <w:sz w:val="28"/>
          <w:szCs w:val="28"/>
        </w:rPr>
        <w:t>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72544">
        <w:rPr>
          <w:sz w:val="28"/>
          <w:szCs w:val="28"/>
        </w:rPr>
        <w:t>ерманганат калия, или марганцовка (для промывания желудка, обработки</w:t>
      </w:r>
      <w:r w:rsidRPr="00272544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ран);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72544">
        <w:rPr>
          <w:sz w:val="28"/>
          <w:szCs w:val="28"/>
        </w:rPr>
        <w:t>итьевая сода (для промывания желудка, обработки кожи при</w:t>
      </w:r>
      <w:r w:rsidRPr="00272544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ожогах);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272544">
        <w:rPr>
          <w:sz w:val="28"/>
          <w:szCs w:val="28"/>
        </w:rPr>
        <w:t>орный вазелин (для смазывания медицинских салфеток пр</w:t>
      </w:r>
      <w:r w:rsidRPr="00272544">
        <w:rPr>
          <w:sz w:val="28"/>
          <w:szCs w:val="28"/>
        </w:rPr>
        <w:t>и закрытии проникающих ранений; для смазывания</w:t>
      </w:r>
      <w:r w:rsidRPr="00272544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кожи);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272544">
        <w:rPr>
          <w:sz w:val="28"/>
          <w:szCs w:val="28"/>
        </w:rPr>
        <w:t>ктивированный уголь (для лечен</w:t>
      </w:r>
      <w:r>
        <w:rPr>
          <w:sz w:val="28"/>
          <w:szCs w:val="28"/>
        </w:rPr>
        <w:t>ия различных острых отравлений);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272544">
        <w:rPr>
          <w:sz w:val="28"/>
          <w:szCs w:val="28"/>
        </w:rPr>
        <w:t>орная кислота (для промывания глаз, обработки</w:t>
      </w:r>
      <w:r w:rsidRPr="00272544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кожи);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272544">
        <w:rPr>
          <w:sz w:val="28"/>
          <w:szCs w:val="28"/>
        </w:rPr>
        <w:t>итроглицерин или валидол (при болях в</w:t>
      </w:r>
      <w:r w:rsidRPr="00272544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сердце);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272544">
        <w:rPr>
          <w:sz w:val="28"/>
          <w:szCs w:val="28"/>
        </w:rPr>
        <w:t xml:space="preserve">нальгин, амидопирин (при различных </w:t>
      </w:r>
      <w:r w:rsidRPr="00272544">
        <w:rPr>
          <w:sz w:val="28"/>
          <w:szCs w:val="28"/>
        </w:rPr>
        <w:t>болях,</w:t>
      </w:r>
      <w:r w:rsidRPr="00272544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ранениях);</w:t>
      </w:r>
    </w:p>
    <w:p w:rsidR="00D61C74" w:rsidRPr="00272544" w:rsidRDefault="00272544" w:rsidP="00272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72544">
        <w:rPr>
          <w:sz w:val="28"/>
          <w:szCs w:val="28"/>
        </w:rPr>
        <w:t>апаверин (при гипертоническом кризе, болях в сердце). Перевязочный материал и лекарственные препараты следует периодически заменять и пополнять. Их количество должно соответствовать числу работающих в данном</w:t>
      </w:r>
      <w:r w:rsidRPr="00272544">
        <w:rPr>
          <w:spacing w:val="-8"/>
          <w:sz w:val="28"/>
          <w:szCs w:val="28"/>
        </w:rPr>
        <w:t xml:space="preserve"> </w:t>
      </w:r>
      <w:r w:rsidRPr="00272544">
        <w:rPr>
          <w:sz w:val="28"/>
          <w:szCs w:val="28"/>
        </w:rPr>
        <w:t>подразделении.</w:t>
      </w:r>
    </w:p>
    <w:sectPr w:rsidR="00D61C74" w:rsidRPr="00272544" w:rsidSect="00D61C74">
      <w:pgSz w:w="11910" w:h="16840"/>
      <w:pgMar w:top="10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467"/>
    <w:multiLevelType w:val="hybridMultilevel"/>
    <w:tmpl w:val="7406AF78"/>
    <w:lvl w:ilvl="0" w:tplc="29B6AC04">
      <w:numFmt w:val="bullet"/>
      <w:lvlText w:val="-"/>
      <w:lvlJc w:val="left"/>
      <w:pPr>
        <w:ind w:left="914" w:hanging="22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B9B27448">
      <w:numFmt w:val="bullet"/>
      <w:lvlText w:val="-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2" w:tplc="6386648A">
      <w:numFmt w:val="bullet"/>
      <w:lvlText w:val="•"/>
      <w:lvlJc w:val="left"/>
      <w:pPr>
        <w:ind w:left="2509" w:hanging="708"/>
      </w:pPr>
      <w:rPr>
        <w:rFonts w:hint="default"/>
        <w:lang w:val="ru-RU" w:eastAsia="ru-RU" w:bidi="ru-RU"/>
      </w:rPr>
    </w:lvl>
    <w:lvl w:ilvl="3" w:tplc="791E193E">
      <w:numFmt w:val="bullet"/>
      <w:lvlText w:val="•"/>
      <w:lvlJc w:val="left"/>
      <w:pPr>
        <w:ind w:left="3499" w:hanging="708"/>
      </w:pPr>
      <w:rPr>
        <w:rFonts w:hint="default"/>
        <w:lang w:val="ru-RU" w:eastAsia="ru-RU" w:bidi="ru-RU"/>
      </w:rPr>
    </w:lvl>
    <w:lvl w:ilvl="4" w:tplc="C3367C2C">
      <w:numFmt w:val="bullet"/>
      <w:lvlText w:val="•"/>
      <w:lvlJc w:val="left"/>
      <w:pPr>
        <w:ind w:left="4488" w:hanging="708"/>
      </w:pPr>
      <w:rPr>
        <w:rFonts w:hint="default"/>
        <w:lang w:val="ru-RU" w:eastAsia="ru-RU" w:bidi="ru-RU"/>
      </w:rPr>
    </w:lvl>
    <w:lvl w:ilvl="5" w:tplc="2D8A7278">
      <w:numFmt w:val="bullet"/>
      <w:lvlText w:val="•"/>
      <w:lvlJc w:val="left"/>
      <w:pPr>
        <w:ind w:left="5478" w:hanging="708"/>
      </w:pPr>
      <w:rPr>
        <w:rFonts w:hint="default"/>
        <w:lang w:val="ru-RU" w:eastAsia="ru-RU" w:bidi="ru-RU"/>
      </w:rPr>
    </w:lvl>
    <w:lvl w:ilvl="6" w:tplc="D208FC86">
      <w:numFmt w:val="bullet"/>
      <w:lvlText w:val="•"/>
      <w:lvlJc w:val="left"/>
      <w:pPr>
        <w:ind w:left="6468" w:hanging="708"/>
      </w:pPr>
      <w:rPr>
        <w:rFonts w:hint="default"/>
        <w:lang w:val="ru-RU" w:eastAsia="ru-RU" w:bidi="ru-RU"/>
      </w:rPr>
    </w:lvl>
    <w:lvl w:ilvl="7" w:tplc="5FD62420">
      <w:numFmt w:val="bullet"/>
      <w:lvlText w:val="•"/>
      <w:lvlJc w:val="left"/>
      <w:pPr>
        <w:ind w:left="7457" w:hanging="708"/>
      </w:pPr>
      <w:rPr>
        <w:rFonts w:hint="default"/>
        <w:lang w:val="ru-RU" w:eastAsia="ru-RU" w:bidi="ru-RU"/>
      </w:rPr>
    </w:lvl>
    <w:lvl w:ilvl="8" w:tplc="30160C98">
      <w:numFmt w:val="bullet"/>
      <w:lvlText w:val="•"/>
      <w:lvlJc w:val="left"/>
      <w:pPr>
        <w:ind w:left="8447" w:hanging="708"/>
      </w:pPr>
      <w:rPr>
        <w:rFonts w:hint="default"/>
        <w:lang w:val="ru-RU" w:eastAsia="ru-RU" w:bidi="ru-RU"/>
      </w:rPr>
    </w:lvl>
  </w:abstractNum>
  <w:abstractNum w:abstractNumId="1">
    <w:nsid w:val="31C8760B"/>
    <w:multiLevelType w:val="hybridMultilevel"/>
    <w:tmpl w:val="9DD47CC6"/>
    <w:lvl w:ilvl="0" w:tplc="220436BA"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0D549E00">
      <w:numFmt w:val="bullet"/>
      <w:lvlText w:val="•"/>
      <w:lvlJc w:val="left"/>
      <w:pPr>
        <w:ind w:left="1150" w:hanging="180"/>
      </w:pPr>
      <w:rPr>
        <w:rFonts w:hint="default"/>
        <w:lang w:val="ru-RU" w:eastAsia="ru-RU" w:bidi="ru-RU"/>
      </w:rPr>
    </w:lvl>
    <w:lvl w:ilvl="2" w:tplc="E272E7DA">
      <w:numFmt w:val="bullet"/>
      <w:lvlText w:val="•"/>
      <w:lvlJc w:val="left"/>
      <w:pPr>
        <w:ind w:left="2181" w:hanging="180"/>
      </w:pPr>
      <w:rPr>
        <w:rFonts w:hint="default"/>
        <w:lang w:val="ru-RU" w:eastAsia="ru-RU" w:bidi="ru-RU"/>
      </w:rPr>
    </w:lvl>
    <w:lvl w:ilvl="3" w:tplc="14B82FC8">
      <w:numFmt w:val="bullet"/>
      <w:lvlText w:val="•"/>
      <w:lvlJc w:val="left"/>
      <w:pPr>
        <w:ind w:left="3211" w:hanging="180"/>
      </w:pPr>
      <w:rPr>
        <w:rFonts w:hint="default"/>
        <w:lang w:val="ru-RU" w:eastAsia="ru-RU" w:bidi="ru-RU"/>
      </w:rPr>
    </w:lvl>
    <w:lvl w:ilvl="4" w:tplc="70026192">
      <w:numFmt w:val="bullet"/>
      <w:lvlText w:val="•"/>
      <w:lvlJc w:val="left"/>
      <w:pPr>
        <w:ind w:left="4242" w:hanging="180"/>
      </w:pPr>
      <w:rPr>
        <w:rFonts w:hint="default"/>
        <w:lang w:val="ru-RU" w:eastAsia="ru-RU" w:bidi="ru-RU"/>
      </w:rPr>
    </w:lvl>
    <w:lvl w:ilvl="5" w:tplc="7DE08090">
      <w:numFmt w:val="bullet"/>
      <w:lvlText w:val="•"/>
      <w:lvlJc w:val="left"/>
      <w:pPr>
        <w:ind w:left="5273" w:hanging="180"/>
      </w:pPr>
      <w:rPr>
        <w:rFonts w:hint="default"/>
        <w:lang w:val="ru-RU" w:eastAsia="ru-RU" w:bidi="ru-RU"/>
      </w:rPr>
    </w:lvl>
    <w:lvl w:ilvl="6" w:tplc="A41C55CE">
      <w:numFmt w:val="bullet"/>
      <w:lvlText w:val="•"/>
      <w:lvlJc w:val="left"/>
      <w:pPr>
        <w:ind w:left="6303" w:hanging="180"/>
      </w:pPr>
      <w:rPr>
        <w:rFonts w:hint="default"/>
        <w:lang w:val="ru-RU" w:eastAsia="ru-RU" w:bidi="ru-RU"/>
      </w:rPr>
    </w:lvl>
    <w:lvl w:ilvl="7" w:tplc="34F633FA">
      <w:numFmt w:val="bullet"/>
      <w:lvlText w:val="•"/>
      <w:lvlJc w:val="left"/>
      <w:pPr>
        <w:ind w:left="7334" w:hanging="180"/>
      </w:pPr>
      <w:rPr>
        <w:rFonts w:hint="default"/>
        <w:lang w:val="ru-RU" w:eastAsia="ru-RU" w:bidi="ru-RU"/>
      </w:rPr>
    </w:lvl>
    <w:lvl w:ilvl="8" w:tplc="6F2EA334">
      <w:numFmt w:val="bullet"/>
      <w:lvlText w:val="•"/>
      <w:lvlJc w:val="left"/>
      <w:pPr>
        <w:ind w:left="8365" w:hanging="180"/>
      </w:pPr>
      <w:rPr>
        <w:rFonts w:hint="default"/>
        <w:lang w:val="ru-RU" w:eastAsia="ru-RU" w:bidi="ru-RU"/>
      </w:rPr>
    </w:lvl>
  </w:abstractNum>
  <w:abstractNum w:abstractNumId="2">
    <w:nsid w:val="35280420"/>
    <w:multiLevelType w:val="hybridMultilevel"/>
    <w:tmpl w:val="E1D41A16"/>
    <w:lvl w:ilvl="0" w:tplc="45FEB0AE">
      <w:start w:val="1"/>
      <w:numFmt w:val="decimal"/>
      <w:lvlText w:val="%1."/>
      <w:lvlJc w:val="left"/>
      <w:pPr>
        <w:ind w:left="1053" w:hanging="23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ABFEC986">
      <w:numFmt w:val="bullet"/>
      <w:lvlText w:val="•"/>
      <w:lvlJc w:val="left"/>
      <w:pPr>
        <w:ind w:left="1996" w:hanging="233"/>
      </w:pPr>
      <w:rPr>
        <w:rFonts w:hint="default"/>
        <w:lang w:val="ru-RU" w:eastAsia="ru-RU" w:bidi="ru-RU"/>
      </w:rPr>
    </w:lvl>
    <w:lvl w:ilvl="2" w:tplc="D416D116">
      <w:numFmt w:val="bullet"/>
      <w:lvlText w:val="•"/>
      <w:lvlJc w:val="left"/>
      <w:pPr>
        <w:ind w:left="2933" w:hanging="233"/>
      </w:pPr>
      <w:rPr>
        <w:rFonts w:hint="default"/>
        <w:lang w:val="ru-RU" w:eastAsia="ru-RU" w:bidi="ru-RU"/>
      </w:rPr>
    </w:lvl>
    <w:lvl w:ilvl="3" w:tplc="CAC6AB50">
      <w:numFmt w:val="bullet"/>
      <w:lvlText w:val="•"/>
      <w:lvlJc w:val="left"/>
      <w:pPr>
        <w:ind w:left="3869" w:hanging="233"/>
      </w:pPr>
      <w:rPr>
        <w:rFonts w:hint="default"/>
        <w:lang w:val="ru-RU" w:eastAsia="ru-RU" w:bidi="ru-RU"/>
      </w:rPr>
    </w:lvl>
    <w:lvl w:ilvl="4" w:tplc="C40A24A8">
      <w:numFmt w:val="bullet"/>
      <w:lvlText w:val="•"/>
      <w:lvlJc w:val="left"/>
      <w:pPr>
        <w:ind w:left="4806" w:hanging="233"/>
      </w:pPr>
      <w:rPr>
        <w:rFonts w:hint="default"/>
        <w:lang w:val="ru-RU" w:eastAsia="ru-RU" w:bidi="ru-RU"/>
      </w:rPr>
    </w:lvl>
    <w:lvl w:ilvl="5" w:tplc="AB44DAD4">
      <w:numFmt w:val="bullet"/>
      <w:lvlText w:val="•"/>
      <w:lvlJc w:val="left"/>
      <w:pPr>
        <w:ind w:left="5743" w:hanging="233"/>
      </w:pPr>
      <w:rPr>
        <w:rFonts w:hint="default"/>
        <w:lang w:val="ru-RU" w:eastAsia="ru-RU" w:bidi="ru-RU"/>
      </w:rPr>
    </w:lvl>
    <w:lvl w:ilvl="6" w:tplc="973EAF82">
      <w:numFmt w:val="bullet"/>
      <w:lvlText w:val="•"/>
      <w:lvlJc w:val="left"/>
      <w:pPr>
        <w:ind w:left="6679" w:hanging="233"/>
      </w:pPr>
      <w:rPr>
        <w:rFonts w:hint="default"/>
        <w:lang w:val="ru-RU" w:eastAsia="ru-RU" w:bidi="ru-RU"/>
      </w:rPr>
    </w:lvl>
    <w:lvl w:ilvl="7" w:tplc="82240BB2">
      <w:numFmt w:val="bullet"/>
      <w:lvlText w:val="•"/>
      <w:lvlJc w:val="left"/>
      <w:pPr>
        <w:ind w:left="7616" w:hanging="233"/>
      </w:pPr>
      <w:rPr>
        <w:rFonts w:hint="default"/>
        <w:lang w:val="ru-RU" w:eastAsia="ru-RU" w:bidi="ru-RU"/>
      </w:rPr>
    </w:lvl>
    <w:lvl w:ilvl="8" w:tplc="034239D4">
      <w:numFmt w:val="bullet"/>
      <w:lvlText w:val="•"/>
      <w:lvlJc w:val="left"/>
      <w:pPr>
        <w:ind w:left="8553" w:hanging="233"/>
      </w:pPr>
      <w:rPr>
        <w:rFonts w:hint="default"/>
        <w:lang w:val="ru-RU" w:eastAsia="ru-RU" w:bidi="ru-RU"/>
      </w:rPr>
    </w:lvl>
  </w:abstractNum>
  <w:abstractNum w:abstractNumId="3">
    <w:nsid w:val="59D636AC"/>
    <w:multiLevelType w:val="multilevel"/>
    <w:tmpl w:val="9976BCCE"/>
    <w:lvl w:ilvl="0">
      <w:start w:val="1"/>
      <w:numFmt w:val="decimal"/>
      <w:lvlText w:val="%1."/>
      <w:lvlJc w:val="left"/>
      <w:pPr>
        <w:ind w:left="1528" w:hanging="708"/>
      </w:pPr>
      <w:rPr>
        <w:rFonts w:hint="default"/>
        <w:b/>
        <w:bCs/>
        <w:spacing w:val="-12"/>
        <w:w w:val="100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15" w:hanging="296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09" w:hanging="2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99" w:hanging="2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8" w:hanging="2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8" w:hanging="2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8" w:hanging="2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7" w:hanging="2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7" w:hanging="296"/>
      </w:pPr>
      <w:rPr>
        <w:rFonts w:hint="default"/>
        <w:lang w:val="ru-RU" w:eastAsia="ru-RU" w:bidi="ru-RU"/>
      </w:rPr>
    </w:lvl>
  </w:abstractNum>
  <w:abstractNum w:abstractNumId="4">
    <w:nsid w:val="7C7576EA"/>
    <w:multiLevelType w:val="hybridMultilevel"/>
    <w:tmpl w:val="73D8AB58"/>
    <w:lvl w:ilvl="0" w:tplc="CDCA4802">
      <w:numFmt w:val="bullet"/>
      <w:lvlText w:val="-"/>
      <w:lvlJc w:val="left"/>
      <w:pPr>
        <w:ind w:left="707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FAF4F45E">
      <w:numFmt w:val="bullet"/>
      <w:lvlText w:val="•"/>
      <w:lvlJc w:val="left"/>
      <w:pPr>
        <w:ind w:left="1420" w:hanging="178"/>
      </w:pPr>
      <w:rPr>
        <w:rFonts w:hint="default"/>
        <w:lang w:val="ru-RU" w:eastAsia="ru-RU" w:bidi="ru-RU"/>
      </w:rPr>
    </w:lvl>
    <w:lvl w:ilvl="2" w:tplc="59404ADC">
      <w:numFmt w:val="bullet"/>
      <w:lvlText w:val="•"/>
      <w:lvlJc w:val="left"/>
      <w:pPr>
        <w:ind w:left="2420" w:hanging="178"/>
      </w:pPr>
      <w:rPr>
        <w:rFonts w:hint="default"/>
        <w:lang w:val="ru-RU" w:eastAsia="ru-RU" w:bidi="ru-RU"/>
      </w:rPr>
    </w:lvl>
    <w:lvl w:ilvl="3" w:tplc="3C1ED43E">
      <w:numFmt w:val="bullet"/>
      <w:lvlText w:val="•"/>
      <w:lvlJc w:val="left"/>
      <w:pPr>
        <w:ind w:left="3421" w:hanging="178"/>
      </w:pPr>
      <w:rPr>
        <w:rFonts w:hint="default"/>
        <w:lang w:val="ru-RU" w:eastAsia="ru-RU" w:bidi="ru-RU"/>
      </w:rPr>
    </w:lvl>
    <w:lvl w:ilvl="4" w:tplc="FF2E4DB6">
      <w:numFmt w:val="bullet"/>
      <w:lvlText w:val="•"/>
      <w:lvlJc w:val="left"/>
      <w:pPr>
        <w:ind w:left="4422" w:hanging="178"/>
      </w:pPr>
      <w:rPr>
        <w:rFonts w:hint="default"/>
        <w:lang w:val="ru-RU" w:eastAsia="ru-RU" w:bidi="ru-RU"/>
      </w:rPr>
    </w:lvl>
    <w:lvl w:ilvl="5" w:tplc="B386B9A2">
      <w:numFmt w:val="bullet"/>
      <w:lvlText w:val="•"/>
      <w:lvlJc w:val="left"/>
      <w:pPr>
        <w:ind w:left="5422" w:hanging="178"/>
      </w:pPr>
      <w:rPr>
        <w:rFonts w:hint="default"/>
        <w:lang w:val="ru-RU" w:eastAsia="ru-RU" w:bidi="ru-RU"/>
      </w:rPr>
    </w:lvl>
    <w:lvl w:ilvl="6" w:tplc="0F160748">
      <w:numFmt w:val="bullet"/>
      <w:lvlText w:val="•"/>
      <w:lvlJc w:val="left"/>
      <w:pPr>
        <w:ind w:left="6423" w:hanging="178"/>
      </w:pPr>
      <w:rPr>
        <w:rFonts w:hint="default"/>
        <w:lang w:val="ru-RU" w:eastAsia="ru-RU" w:bidi="ru-RU"/>
      </w:rPr>
    </w:lvl>
    <w:lvl w:ilvl="7" w:tplc="93F6E7C6">
      <w:numFmt w:val="bullet"/>
      <w:lvlText w:val="•"/>
      <w:lvlJc w:val="left"/>
      <w:pPr>
        <w:ind w:left="7424" w:hanging="178"/>
      </w:pPr>
      <w:rPr>
        <w:rFonts w:hint="default"/>
        <w:lang w:val="ru-RU" w:eastAsia="ru-RU" w:bidi="ru-RU"/>
      </w:rPr>
    </w:lvl>
    <w:lvl w:ilvl="8" w:tplc="4B3CD2A8">
      <w:numFmt w:val="bullet"/>
      <w:lvlText w:val="•"/>
      <w:lvlJc w:val="left"/>
      <w:pPr>
        <w:ind w:left="8424" w:hanging="17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61C74"/>
    <w:rsid w:val="00272544"/>
    <w:rsid w:val="00D6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C7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C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1C74"/>
    <w:pPr>
      <w:ind w:left="7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61C74"/>
    <w:pPr>
      <w:spacing w:before="48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D61C74"/>
    <w:pPr>
      <w:spacing w:before="7"/>
      <w:ind w:left="1528" w:hanging="708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61C74"/>
    <w:pPr>
      <w:ind w:left="707" w:hanging="180"/>
    </w:pPr>
  </w:style>
  <w:style w:type="paragraph" w:customStyle="1" w:styleId="TableParagraph">
    <w:name w:val="Table Paragraph"/>
    <w:basedOn w:val="a"/>
    <w:uiPriority w:val="1"/>
    <w:qFormat/>
    <w:rsid w:val="00D61C74"/>
  </w:style>
  <w:style w:type="paragraph" w:styleId="a5">
    <w:name w:val="No Spacing"/>
    <w:uiPriority w:val="1"/>
    <w:qFormat/>
    <w:rsid w:val="00272544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587</Words>
  <Characters>3346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User</cp:lastModifiedBy>
  <cp:revision>2</cp:revision>
  <dcterms:created xsi:type="dcterms:W3CDTF">2018-12-13T10:47:00Z</dcterms:created>
  <dcterms:modified xsi:type="dcterms:W3CDTF">2018-12-13T12:24:00Z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</Properties>
</file>