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B5" w:rsidRDefault="00C570B2" w:rsidP="00C570B2">
      <w:pPr>
        <w:jc w:val="center"/>
        <w:rPr>
          <w:rFonts w:ascii="Times New Roman" w:hAnsi="Times New Roman" w:cs="Times New Roman"/>
          <w:b/>
          <w:sz w:val="28"/>
          <w:szCs w:val="28"/>
        </w:rPr>
      </w:pPr>
      <w:r w:rsidRPr="00D07562">
        <w:rPr>
          <w:rFonts w:ascii="Times New Roman" w:hAnsi="Times New Roman" w:cs="Times New Roman"/>
          <w:b/>
          <w:sz w:val="28"/>
          <w:szCs w:val="28"/>
        </w:rPr>
        <w:t>ДЛЯ ВАС, РОДИТЕЛИ!</w:t>
      </w:r>
    </w:p>
    <w:p w:rsidR="00B5656F" w:rsidRPr="00B5656F" w:rsidRDefault="00B5656F" w:rsidP="00B5656F">
      <w:pPr>
        <w:pStyle w:val="a3"/>
        <w:jc w:val="center"/>
        <w:rPr>
          <w:rFonts w:ascii="Times New Roman" w:hAnsi="Times New Roman" w:cs="Times New Roman"/>
          <w:b/>
          <w:sz w:val="32"/>
          <w:szCs w:val="32"/>
          <w:u w:val="single"/>
        </w:rPr>
      </w:pPr>
      <w:r w:rsidRPr="00B5656F">
        <w:rPr>
          <w:rFonts w:ascii="Times New Roman" w:hAnsi="Times New Roman" w:cs="Times New Roman"/>
          <w:b/>
          <w:sz w:val="32"/>
          <w:szCs w:val="32"/>
          <w:u w:val="single"/>
        </w:rPr>
        <w:t>Перечень документов,</w:t>
      </w:r>
    </w:p>
    <w:p w:rsidR="00B5656F" w:rsidRPr="00B5656F" w:rsidRDefault="00B5656F" w:rsidP="00B5656F">
      <w:pPr>
        <w:pStyle w:val="a3"/>
        <w:jc w:val="center"/>
        <w:rPr>
          <w:rFonts w:ascii="Times New Roman" w:hAnsi="Times New Roman" w:cs="Times New Roman"/>
          <w:b/>
          <w:sz w:val="32"/>
          <w:szCs w:val="32"/>
          <w:u w:val="single"/>
        </w:rPr>
      </w:pPr>
      <w:proofErr w:type="gramStart"/>
      <w:r w:rsidRPr="00B5656F">
        <w:rPr>
          <w:rFonts w:ascii="Times New Roman" w:hAnsi="Times New Roman" w:cs="Times New Roman"/>
          <w:b/>
          <w:sz w:val="32"/>
          <w:szCs w:val="32"/>
          <w:u w:val="single"/>
        </w:rPr>
        <w:t>необходимых</w:t>
      </w:r>
      <w:proofErr w:type="gramEnd"/>
      <w:r w:rsidRPr="00B5656F">
        <w:rPr>
          <w:rFonts w:ascii="Times New Roman" w:hAnsi="Times New Roman" w:cs="Times New Roman"/>
          <w:b/>
          <w:sz w:val="32"/>
          <w:szCs w:val="32"/>
          <w:u w:val="single"/>
        </w:rPr>
        <w:t xml:space="preserve"> для предоставления государственной услуги</w:t>
      </w:r>
    </w:p>
    <w:p w:rsidR="00EA4353" w:rsidRPr="00A7406B" w:rsidRDefault="00B5656F" w:rsidP="00A7406B">
      <w:pPr>
        <w:pStyle w:val="a3"/>
        <w:jc w:val="center"/>
        <w:rPr>
          <w:rFonts w:ascii="Times New Roman" w:hAnsi="Times New Roman" w:cs="Times New Roman"/>
          <w:b/>
          <w:sz w:val="24"/>
          <w:szCs w:val="24"/>
        </w:rPr>
      </w:pPr>
      <w:r>
        <w:rPr>
          <w:rFonts w:ascii="Times New Roman" w:hAnsi="Times New Roman" w:cs="Times New Roman"/>
          <w:sz w:val="28"/>
          <w:szCs w:val="28"/>
          <w:u w:val="single"/>
        </w:rPr>
        <w:t>(</w:t>
      </w:r>
      <w:r>
        <w:rPr>
          <w:rFonts w:ascii="Times New Roman" w:hAnsi="Times New Roman" w:cs="Times New Roman"/>
          <w:sz w:val="24"/>
          <w:szCs w:val="24"/>
          <w:u w:val="single"/>
        </w:rPr>
        <w:t xml:space="preserve">в соответствии с </w:t>
      </w:r>
      <w:r>
        <w:rPr>
          <w:rFonts w:ascii="Times New Roman" w:hAnsi="Times New Roman" w:cs="Times New Roman"/>
          <w:sz w:val="24"/>
          <w:szCs w:val="24"/>
        </w:rPr>
        <w:t>Административным регламентом</w:t>
      </w:r>
      <w:r w:rsidRPr="00B5656F">
        <w:rPr>
          <w:rFonts w:ascii="Times New Roman" w:hAnsi="Times New Roman" w:cs="Times New Roman"/>
          <w:sz w:val="24"/>
          <w:szCs w:val="24"/>
        </w:rPr>
        <w:t xml:space="preserve"> предоставления государственными организациями социального обслужива</w:t>
      </w:r>
      <w:r w:rsidRPr="00B5656F">
        <w:rPr>
          <w:rFonts w:ascii="Times New Roman" w:hAnsi="Times New Roman" w:cs="Times New Roman"/>
          <w:sz w:val="24"/>
          <w:szCs w:val="24"/>
        </w:rPr>
        <w:softHyphen/>
        <w:t>ния Ставропольского края государственной услуги «Признание гражданина нуждающимся в социальном обслуживании», утвержденному</w:t>
      </w:r>
      <w:r>
        <w:rPr>
          <w:rFonts w:ascii="Times New Roman" w:hAnsi="Times New Roman" w:cs="Times New Roman"/>
          <w:b/>
          <w:sz w:val="24"/>
          <w:szCs w:val="24"/>
        </w:rPr>
        <w:t xml:space="preserve"> </w:t>
      </w:r>
      <w:r w:rsidR="00EA4353" w:rsidRPr="00EA4353">
        <w:rPr>
          <w:rFonts w:ascii="Times New Roman" w:hAnsi="Times New Roman" w:cs="Times New Roman"/>
          <w:sz w:val="24"/>
          <w:szCs w:val="24"/>
        </w:rPr>
        <w:t>приказом министерства труда и социальной защиты населения Ставропольского края</w:t>
      </w:r>
      <w:r>
        <w:rPr>
          <w:rFonts w:ascii="Times New Roman" w:hAnsi="Times New Roman" w:cs="Times New Roman"/>
          <w:b/>
          <w:sz w:val="24"/>
          <w:szCs w:val="24"/>
        </w:rPr>
        <w:t xml:space="preserve"> </w:t>
      </w:r>
      <w:r w:rsidR="00EA4353" w:rsidRPr="00EA4353">
        <w:rPr>
          <w:rFonts w:ascii="Times New Roman" w:hAnsi="Times New Roman" w:cs="Times New Roman"/>
          <w:sz w:val="24"/>
          <w:szCs w:val="24"/>
        </w:rPr>
        <w:t>от 21 мая 2020 г. № 154</w:t>
      </w:r>
      <w:r>
        <w:rPr>
          <w:rFonts w:ascii="Times New Roman" w:hAnsi="Times New Roman" w:cs="Times New Roman"/>
          <w:sz w:val="24"/>
          <w:szCs w:val="24"/>
        </w:rPr>
        <w:t>)</w:t>
      </w:r>
    </w:p>
    <w:p w:rsidR="00E9326A" w:rsidRPr="00E9326A" w:rsidRDefault="003948FF" w:rsidP="003948FF">
      <w:pPr>
        <w:pStyle w:val="a3"/>
        <w:numPr>
          <w:ilvl w:val="0"/>
          <w:numId w:val="1"/>
        </w:numPr>
        <w:ind w:left="-567" w:firstLine="141"/>
        <w:jc w:val="both"/>
        <w:rPr>
          <w:rFonts w:ascii="Times New Roman" w:hAnsi="Times New Roman" w:cs="Times New Roman"/>
          <w:sz w:val="24"/>
          <w:szCs w:val="24"/>
        </w:rPr>
      </w:pPr>
      <w:r>
        <w:rPr>
          <w:rFonts w:ascii="Times New Roman" w:hAnsi="Times New Roman" w:cs="Times New Roman"/>
          <w:sz w:val="24"/>
          <w:szCs w:val="24"/>
        </w:rPr>
        <w:t>З</w:t>
      </w:r>
      <w:r w:rsidR="00E9326A" w:rsidRPr="00E9326A">
        <w:rPr>
          <w:rFonts w:ascii="Times New Roman" w:hAnsi="Times New Roman" w:cs="Times New Roman"/>
          <w:sz w:val="24"/>
          <w:szCs w:val="24"/>
        </w:rPr>
        <w:t>аявление по форме, утвержденной приказом Министерства труда и социальной защиты Российской Федерации от 28 марта 2014 г. № 159н;</w:t>
      </w:r>
    </w:p>
    <w:p w:rsidR="00E9326A" w:rsidRPr="00E9326A" w:rsidRDefault="003948FF" w:rsidP="003948FF">
      <w:pPr>
        <w:pStyle w:val="a3"/>
        <w:numPr>
          <w:ilvl w:val="0"/>
          <w:numId w:val="1"/>
        </w:numPr>
        <w:ind w:left="-567" w:firstLine="141"/>
        <w:jc w:val="both"/>
        <w:rPr>
          <w:rFonts w:ascii="Times New Roman" w:hAnsi="Times New Roman" w:cs="Times New Roman"/>
          <w:sz w:val="24"/>
          <w:szCs w:val="24"/>
        </w:rPr>
      </w:pPr>
      <w:r>
        <w:rPr>
          <w:rFonts w:ascii="Times New Roman" w:hAnsi="Times New Roman" w:cs="Times New Roman"/>
          <w:sz w:val="24"/>
          <w:szCs w:val="24"/>
        </w:rPr>
        <w:t>П</w:t>
      </w:r>
      <w:r w:rsidR="00E9326A" w:rsidRPr="00E9326A">
        <w:rPr>
          <w:rFonts w:ascii="Times New Roman" w:hAnsi="Times New Roman" w:cs="Times New Roman"/>
          <w:sz w:val="24"/>
          <w:szCs w:val="24"/>
        </w:rPr>
        <w:t>аспорт или иной документ, удостоверяющий личность гражданина Российской Федерации (допускается отсутствие документа, удостоверяющего личность, у лиц без определенного места жительства и занятий) или его законного представителя;</w:t>
      </w:r>
    </w:p>
    <w:p w:rsidR="00E9326A" w:rsidRPr="00E9326A" w:rsidRDefault="003948FF" w:rsidP="003948FF">
      <w:pPr>
        <w:pStyle w:val="a3"/>
        <w:ind w:left="-567" w:firstLine="141"/>
        <w:jc w:val="both"/>
        <w:rPr>
          <w:rFonts w:ascii="Times New Roman" w:hAnsi="Times New Roman" w:cs="Times New Roman"/>
          <w:sz w:val="24"/>
          <w:szCs w:val="24"/>
        </w:rPr>
      </w:pPr>
      <w:r>
        <w:rPr>
          <w:rFonts w:ascii="Times New Roman" w:hAnsi="Times New Roman" w:cs="Times New Roman"/>
          <w:sz w:val="24"/>
          <w:szCs w:val="24"/>
        </w:rPr>
        <w:t>3. Д</w:t>
      </w:r>
      <w:r w:rsidR="00E9326A" w:rsidRPr="00E9326A">
        <w:rPr>
          <w:rFonts w:ascii="Times New Roman" w:hAnsi="Times New Roman" w:cs="Times New Roman"/>
          <w:sz w:val="24"/>
          <w:szCs w:val="24"/>
        </w:rPr>
        <w:t>окументы, подтверждающие наличие обстоятельств, которые ухудшают или могут ухудшить условия жизнедеятельности гражданина (в соответствии со статьей 15 Федерального закона от 28 декабря 2013 г. № 442-ФЗ «Об основах социального обслуживания граждан в Российской Федерации»).</w:t>
      </w:r>
    </w:p>
    <w:p w:rsidR="00E9326A" w:rsidRPr="00B5656F" w:rsidRDefault="00E9326A" w:rsidP="003948FF">
      <w:pPr>
        <w:pStyle w:val="a3"/>
        <w:ind w:left="-567" w:firstLine="141"/>
        <w:jc w:val="both"/>
        <w:rPr>
          <w:rFonts w:ascii="Times New Roman" w:hAnsi="Times New Roman" w:cs="Times New Roman"/>
          <w:b/>
          <w:sz w:val="28"/>
          <w:szCs w:val="28"/>
          <w:u w:val="single"/>
        </w:rPr>
      </w:pPr>
      <w:r w:rsidRPr="00B5656F">
        <w:rPr>
          <w:rFonts w:ascii="Times New Roman" w:hAnsi="Times New Roman" w:cs="Times New Roman"/>
          <w:sz w:val="28"/>
          <w:szCs w:val="28"/>
          <w:u w:val="single"/>
        </w:rPr>
        <w:t xml:space="preserve">2.6.1. </w:t>
      </w:r>
      <w:r w:rsidRPr="00B5656F">
        <w:rPr>
          <w:rFonts w:ascii="Times New Roman" w:hAnsi="Times New Roman" w:cs="Times New Roman"/>
          <w:b/>
          <w:sz w:val="28"/>
          <w:szCs w:val="28"/>
          <w:u w:val="single"/>
        </w:rPr>
        <w:t>В форме стационарного социального обслуживания:</w:t>
      </w:r>
    </w:p>
    <w:p w:rsidR="003948FF" w:rsidRPr="003948FF" w:rsidRDefault="003948FF" w:rsidP="003948FF">
      <w:pPr>
        <w:pStyle w:val="a3"/>
        <w:ind w:left="-567" w:firstLine="141"/>
        <w:jc w:val="both"/>
        <w:rPr>
          <w:rFonts w:ascii="Times New Roman" w:hAnsi="Times New Roman" w:cs="Times New Roman"/>
          <w:sz w:val="24"/>
          <w:szCs w:val="24"/>
        </w:rPr>
      </w:pPr>
      <w:r w:rsidRPr="003948FF">
        <w:rPr>
          <w:rFonts w:ascii="Times New Roman" w:hAnsi="Times New Roman" w:cs="Times New Roman"/>
          <w:b/>
          <w:sz w:val="24"/>
          <w:szCs w:val="24"/>
        </w:rPr>
        <w:t>2.6.1.4.</w:t>
      </w:r>
      <w:r w:rsidRPr="003948FF">
        <w:rPr>
          <w:rFonts w:ascii="Times New Roman" w:hAnsi="Times New Roman" w:cs="Times New Roman"/>
          <w:sz w:val="24"/>
          <w:szCs w:val="24"/>
        </w:rPr>
        <w:t xml:space="preserve"> Для признания детей</w:t>
      </w:r>
      <w:r>
        <w:rPr>
          <w:rFonts w:ascii="Times New Roman" w:hAnsi="Times New Roman" w:cs="Times New Roman"/>
          <w:sz w:val="24"/>
          <w:szCs w:val="24"/>
        </w:rPr>
        <w:t>,</w:t>
      </w:r>
      <w:r w:rsidRPr="003948FF">
        <w:rPr>
          <w:rFonts w:ascii="Times New Roman" w:hAnsi="Times New Roman" w:cs="Times New Roman"/>
          <w:sz w:val="24"/>
          <w:szCs w:val="24"/>
        </w:rPr>
        <w:t xml:space="preserve"> нуждающимися в социальном обслуживании </w:t>
      </w:r>
      <w:r w:rsidRPr="00B5656F">
        <w:rPr>
          <w:rFonts w:ascii="Times New Roman" w:hAnsi="Times New Roman" w:cs="Times New Roman"/>
          <w:b/>
          <w:sz w:val="24"/>
          <w:szCs w:val="24"/>
          <w:u w:val="single"/>
        </w:rPr>
        <w:t>в связи с наличием в семье ребенка или детей</w:t>
      </w:r>
      <w:r w:rsidRPr="00B5656F">
        <w:rPr>
          <w:rFonts w:ascii="Times New Roman" w:hAnsi="Times New Roman" w:cs="Times New Roman"/>
          <w:sz w:val="24"/>
          <w:szCs w:val="24"/>
          <w:u w:val="single"/>
        </w:rPr>
        <w:t xml:space="preserve"> </w:t>
      </w:r>
      <w:r w:rsidRPr="003948FF">
        <w:rPr>
          <w:rFonts w:ascii="Times New Roman" w:hAnsi="Times New Roman" w:cs="Times New Roman"/>
          <w:sz w:val="24"/>
          <w:szCs w:val="24"/>
        </w:rPr>
        <w:t xml:space="preserve">(в том числе находящихся под опекой, попечительством), </w:t>
      </w:r>
      <w:r w:rsidRPr="00B5656F">
        <w:rPr>
          <w:rFonts w:ascii="Times New Roman" w:hAnsi="Times New Roman" w:cs="Times New Roman"/>
          <w:b/>
          <w:sz w:val="24"/>
          <w:szCs w:val="24"/>
          <w:u w:val="single"/>
        </w:rPr>
        <w:t>испытывающих трудности в социальной адаптации</w:t>
      </w:r>
      <w:r w:rsidRPr="00B5656F">
        <w:rPr>
          <w:rFonts w:ascii="Times New Roman" w:hAnsi="Times New Roman" w:cs="Times New Roman"/>
          <w:sz w:val="24"/>
          <w:szCs w:val="24"/>
          <w:u w:val="single"/>
        </w:rPr>
        <w:t>,</w:t>
      </w:r>
      <w:r w:rsidRPr="003948FF">
        <w:rPr>
          <w:rFonts w:ascii="Times New Roman" w:hAnsi="Times New Roman" w:cs="Times New Roman"/>
          <w:sz w:val="24"/>
          <w:szCs w:val="24"/>
        </w:rPr>
        <w:t xml:space="preserve"> в специализированных учреждениях для несовершеннолетних, нуждающихся в социальной реабилитации:</w:t>
      </w:r>
    </w:p>
    <w:p w:rsidR="003948FF" w:rsidRPr="003948FF" w:rsidRDefault="003948FF" w:rsidP="003948FF">
      <w:pPr>
        <w:pStyle w:val="a3"/>
        <w:ind w:left="-567" w:firstLine="141"/>
        <w:jc w:val="both"/>
        <w:rPr>
          <w:rFonts w:ascii="Times New Roman" w:hAnsi="Times New Roman" w:cs="Times New Roman"/>
          <w:sz w:val="24"/>
          <w:szCs w:val="24"/>
        </w:rPr>
      </w:pPr>
      <w:r w:rsidRPr="003948FF">
        <w:rPr>
          <w:rFonts w:ascii="Times New Roman" w:hAnsi="Times New Roman" w:cs="Times New Roman"/>
          <w:sz w:val="24"/>
          <w:szCs w:val="24"/>
        </w:rPr>
        <w:t>1)</w:t>
      </w:r>
      <w:r w:rsidR="00EA4353">
        <w:rPr>
          <w:rFonts w:ascii="Times New Roman" w:hAnsi="Times New Roman" w:cs="Times New Roman"/>
          <w:sz w:val="24"/>
          <w:szCs w:val="24"/>
        </w:rPr>
        <w:t>. Д</w:t>
      </w:r>
      <w:r w:rsidRPr="003948FF">
        <w:rPr>
          <w:rFonts w:ascii="Times New Roman" w:hAnsi="Times New Roman" w:cs="Times New Roman"/>
          <w:sz w:val="24"/>
          <w:szCs w:val="24"/>
        </w:rPr>
        <w:t>окумент, подтверждающий полномочия законного представителя;</w:t>
      </w:r>
    </w:p>
    <w:p w:rsidR="003948FF" w:rsidRPr="003948FF" w:rsidRDefault="003948FF" w:rsidP="003948FF">
      <w:pPr>
        <w:pStyle w:val="a3"/>
        <w:ind w:left="-567" w:firstLine="141"/>
        <w:jc w:val="both"/>
        <w:rPr>
          <w:rFonts w:ascii="Times New Roman" w:hAnsi="Times New Roman" w:cs="Times New Roman"/>
          <w:sz w:val="24"/>
          <w:szCs w:val="24"/>
        </w:rPr>
      </w:pPr>
      <w:r w:rsidRPr="003948FF">
        <w:rPr>
          <w:rFonts w:ascii="Times New Roman" w:hAnsi="Times New Roman" w:cs="Times New Roman"/>
          <w:sz w:val="24"/>
          <w:szCs w:val="24"/>
        </w:rPr>
        <w:t>2)</w:t>
      </w:r>
      <w:r w:rsidR="00EA4353">
        <w:rPr>
          <w:rFonts w:ascii="Times New Roman" w:hAnsi="Times New Roman" w:cs="Times New Roman"/>
          <w:sz w:val="24"/>
          <w:szCs w:val="24"/>
        </w:rPr>
        <w:t>. С</w:t>
      </w:r>
      <w:r w:rsidRPr="003948FF">
        <w:rPr>
          <w:rFonts w:ascii="Times New Roman" w:hAnsi="Times New Roman" w:cs="Times New Roman"/>
          <w:sz w:val="24"/>
          <w:szCs w:val="24"/>
        </w:rPr>
        <w:t>видетельство о рождении ребенка или паспорт ребенка, достигшего возраста 14 лет;</w:t>
      </w:r>
    </w:p>
    <w:p w:rsidR="003A061C" w:rsidRDefault="003948FF" w:rsidP="003A061C">
      <w:pPr>
        <w:pStyle w:val="a3"/>
        <w:ind w:left="-567" w:firstLine="141"/>
        <w:jc w:val="both"/>
        <w:rPr>
          <w:rFonts w:ascii="Times New Roman" w:hAnsi="Times New Roman" w:cs="Times New Roman"/>
          <w:sz w:val="24"/>
          <w:szCs w:val="24"/>
        </w:rPr>
      </w:pPr>
      <w:bookmarkStart w:id="0" w:name="Par57"/>
      <w:bookmarkEnd w:id="0"/>
      <w:r w:rsidRPr="003948FF">
        <w:rPr>
          <w:rFonts w:ascii="Times New Roman" w:hAnsi="Times New Roman" w:cs="Times New Roman"/>
          <w:sz w:val="24"/>
          <w:szCs w:val="24"/>
        </w:rPr>
        <w:t>3)</w:t>
      </w:r>
      <w:r w:rsidR="00EA4353">
        <w:rPr>
          <w:rFonts w:ascii="Times New Roman" w:hAnsi="Times New Roman" w:cs="Times New Roman"/>
          <w:sz w:val="24"/>
          <w:szCs w:val="24"/>
        </w:rPr>
        <w:t>. З</w:t>
      </w:r>
      <w:r w:rsidRPr="003948FF">
        <w:rPr>
          <w:rFonts w:ascii="Times New Roman" w:hAnsi="Times New Roman" w:cs="Times New Roman"/>
          <w:sz w:val="24"/>
          <w:szCs w:val="24"/>
        </w:rPr>
        <w:t>аключение краевой или территориальной психолого-педагогической комиссии либо психолого-педагогическую характеристику из образовательной организации либо заключение психолога, социального педагога или логопеда образовательной организации о том, что ребенок испытывает трудности в социальной адаптации.</w:t>
      </w:r>
    </w:p>
    <w:p w:rsidR="003A061C" w:rsidRPr="003A061C" w:rsidRDefault="003A061C" w:rsidP="003A061C">
      <w:pPr>
        <w:pStyle w:val="a3"/>
        <w:ind w:left="-567"/>
        <w:jc w:val="both"/>
        <w:rPr>
          <w:rFonts w:ascii="Times New Roman" w:hAnsi="Times New Roman" w:cs="Times New Roman"/>
          <w:sz w:val="24"/>
          <w:szCs w:val="24"/>
        </w:rPr>
      </w:pPr>
      <w:r>
        <w:rPr>
          <w:rFonts w:ascii="Times New Roman" w:hAnsi="Times New Roman" w:cs="Times New Roman"/>
          <w:sz w:val="24"/>
          <w:szCs w:val="24"/>
        </w:rPr>
        <w:t>4</w:t>
      </w:r>
      <w:r w:rsidRPr="003A061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Х</w:t>
      </w:r>
      <w:r w:rsidRPr="003A061C">
        <w:rPr>
          <w:rFonts w:ascii="Times New Roman" w:hAnsi="Times New Roman" w:cs="Times New Roman"/>
          <w:sz w:val="24"/>
          <w:szCs w:val="24"/>
        </w:rPr>
        <w:t>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w:t>
      </w:r>
      <w:proofErr w:type="gramEnd"/>
      <w:r w:rsidRPr="003A061C">
        <w:rPr>
          <w:rFonts w:ascii="Times New Roman" w:hAnsi="Times New Roman" w:cs="Times New Roman"/>
          <w:sz w:val="24"/>
          <w:szCs w:val="24"/>
        </w:rPr>
        <w:t>) внутренних дел закрытого административно-территориального образования, отдела (управления) внутренних дел на транспорте;</w:t>
      </w:r>
    </w:p>
    <w:p w:rsidR="003A061C" w:rsidRPr="003948FF" w:rsidRDefault="003A061C" w:rsidP="00B036D1">
      <w:pPr>
        <w:pStyle w:val="a3"/>
        <w:ind w:left="-567"/>
        <w:jc w:val="both"/>
        <w:rPr>
          <w:rFonts w:ascii="Times New Roman" w:hAnsi="Times New Roman" w:cs="Times New Roman"/>
          <w:sz w:val="24"/>
          <w:szCs w:val="24"/>
        </w:rPr>
      </w:pPr>
      <w:r>
        <w:rPr>
          <w:rFonts w:ascii="Times New Roman" w:hAnsi="Times New Roman" w:cs="Times New Roman"/>
          <w:sz w:val="24"/>
          <w:szCs w:val="24"/>
        </w:rPr>
        <w:t>5</w:t>
      </w:r>
      <w:r w:rsidRPr="003A061C">
        <w:rPr>
          <w:rFonts w:ascii="Times New Roman" w:hAnsi="Times New Roman" w:cs="Times New Roman"/>
          <w:sz w:val="24"/>
          <w:szCs w:val="24"/>
        </w:rPr>
        <w:t>)</w:t>
      </w:r>
      <w:r>
        <w:rPr>
          <w:rFonts w:ascii="Times New Roman" w:hAnsi="Times New Roman" w:cs="Times New Roman"/>
          <w:sz w:val="24"/>
          <w:szCs w:val="24"/>
        </w:rPr>
        <w:t>. К</w:t>
      </w:r>
      <w:r w:rsidRPr="003A061C">
        <w:rPr>
          <w:rFonts w:ascii="Times New Roman" w:hAnsi="Times New Roman" w:cs="Times New Roman"/>
          <w:sz w:val="24"/>
          <w:szCs w:val="24"/>
        </w:rPr>
        <w:t>опия постановления об установлении над ребенком опеки (попечительства), принятого органом местного самоуправления (для детей, находящихся под опекой, попечительством), при условии прекращения выплаты ежемесячного пособия опекуну на содержание подопечного на период реабилитации.</w:t>
      </w:r>
    </w:p>
    <w:p w:rsidR="003948FF" w:rsidRPr="003948FF" w:rsidRDefault="003948FF" w:rsidP="003948FF">
      <w:pPr>
        <w:pStyle w:val="a3"/>
        <w:ind w:left="-567" w:firstLine="141"/>
        <w:jc w:val="both"/>
        <w:rPr>
          <w:rFonts w:ascii="Times New Roman" w:hAnsi="Times New Roman" w:cs="Times New Roman"/>
          <w:sz w:val="24"/>
          <w:szCs w:val="24"/>
        </w:rPr>
      </w:pPr>
      <w:bookmarkStart w:id="1" w:name="Par59"/>
      <w:bookmarkEnd w:id="1"/>
      <w:r w:rsidRPr="003948FF">
        <w:rPr>
          <w:rFonts w:ascii="Times New Roman" w:hAnsi="Times New Roman" w:cs="Times New Roman"/>
          <w:b/>
          <w:sz w:val="24"/>
          <w:szCs w:val="24"/>
        </w:rPr>
        <w:t>2.6.1.5.</w:t>
      </w:r>
      <w:r w:rsidRPr="003948FF">
        <w:rPr>
          <w:rFonts w:ascii="Times New Roman" w:hAnsi="Times New Roman" w:cs="Times New Roman"/>
          <w:sz w:val="24"/>
          <w:szCs w:val="24"/>
        </w:rPr>
        <w:t xml:space="preserve"> Для признания детей</w:t>
      </w:r>
      <w:r w:rsidR="00EA4353">
        <w:rPr>
          <w:rFonts w:ascii="Times New Roman" w:hAnsi="Times New Roman" w:cs="Times New Roman"/>
          <w:sz w:val="24"/>
          <w:szCs w:val="24"/>
        </w:rPr>
        <w:t>,</w:t>
      </w:r>
      <w:r w:rsidRPr="003948FF">
        <w:rPr>
          <w:rFonts w:ascii="Times New Roman" w:hAnsi="Times New Roman" w:cs="Times New Roman"/>
          <w:sz w:val="24"/>
          <w:szCs w:val="24"/>
        </w:rPr>
        <w:t xml:space="preserve"> нуждающимися в социальном обслуживании </w:t>
      </w:r>
      <w:r w:rsidRPr="00B5656F">
        <w:rPr>
          <w:rFonts w:ascii="Times New Roman" w:hAnsi="Times New Roman" w:cs="Times New Roman"/>
          <w:b/>
          <w:sz w:val="24"/>
          <w:szCs w:val="24"/>
          <w:u w:val="single"/>
        </w:rPr>
        <w:t>в связи с отсутствием возможности обеспечения ухода</w:t>
      </w:r>
      <w:r w:rsidRPr="003948FF">
        <w:rPr>
          <w:rFonts w:ascii="Times New Roman" w:hAnsi="Times New Roman" w:cs="Times New Roman"/>
          <w:sz w:val="24"/>
          <w:szCs w:val="24"/>
        </w:rPr>
        <w:t xml:space="preserve"> (в том числе временного) за инвалидом, ребенком, детьми, а также отсутствие попечения над ними в специализированных учреждениях для несовершеннолетних, нуждающихся в социальной реабилитации:</w:t>
      </w:r>
    </w:p>
    <w:p w:rsidR="003948FF" w:rsidRPr="003948FF" w:rsidRDefault="003948FF" w:rsidP="003948FF">
      <w:pPr>
        <w:pStyle w:val="a3"/>
        <w:ind w:left="-567" w:firstLine="141"/>
        <w:jc w:val="both"/>
        <w:rPr>
          <w:rFonts w:ascii="Times New Roman" w:hAnsi="Times New Roman" w:cs="Times New Roman"/>
          <w:sz w:val="24"/>
          <w:szCs w:val="24"/>
        </w:rPr>
      </w:pPr>
      <w:r w:rsidRPr="003948FF">
        <w:rPr>
          <w:rFonts w:ascii="Times New Roman" w:hAnsi="Times New Roman" w:cs="Times New Roman"/>
          <w:sz w:val="24"/>
          <w:szCs w:val="24"/>
        </w:rPr>
        <w:t>1)</w:t>
      </w:r>
      <w:r w:rsidR="00EA4353">
        <w:rPr>
          <w:rFonts w:ascii="Times New Roman" w:hAnsi="Times New Roman" w:cs="Times New Roman"/>
          <w:sz w:val="24"/>
          <w:szCs w:val="24"/>
        </w:rPr>
        <w:t>. Д</w:t>
      </w:r>
      <w:r w:rsidRPr="003948FF">
        <w:rPr>
          <w:rFonts w:ascii="Times New Roman" w:hAnsi="Times New Roman" w:cs="Times New Roman"/>
          <w:sz w:val="24"/>
          <w:szCs w:val="24"/>
        </w:rPr>
        <w:t>окумент, подтверждающий полномочия законного представителя;</w:t>
      </w:r>
    </w:p>
    <w:p w:rsidR="003948FF" w:rsidRPr="003948FF" w:rsidRDefault="003948FF" w:rsidP="003948FF">
      <w:pPr>
        <w:pStyle w:val="a3"/>
        <w:ind w:left="-567" w:firstLine="141"/>
        <w:jc w:val="both"/>
        <w:rPr>
          <w:rFonts w:ascii="Times New Roman" w:hAnsi="Times New Roman" w:cs="Times New Roman"/>
          <w:sz w:val="24"/>
          <w:szCs w:val="24"/>
        </w:rPr>
      </w:pPr>
      <w:bookmarkStart w:id="2" w:name="Par65"/>
      <w:bookmarkEnd w:id="2"/>
      <w:r w:rsidRPr="003948FF">
        <w:rPr>
          <w:rFonts w:ascii="Times New Roman" w:hAnsi="Times New Roman" w:cs="Times New Roman"/>
          <w:sz w:val="24"/>
          <w:szCs w:val="24"/>
        </w:rPr>
        <w:t>2)</w:t>
      </w:r>
      <w:r w:rsidR="00EA4353">
        <w:rPr>
          <w:rFonts w:ascii="Times New Roman" w:hAnsi="Times New Roman" w:cs="Times New Roman"/>
          <w:sz w:val="24"/>
          <w:szCs w:val="24"/>
        </w:rPr>
        <w:t>.</w:t>
      </w:r>
      <w:r w:rsidRPr="003948FF">
        <w:rPr>
          <w:rFonts w:ascii="Times New Roman" w:hAnsi="Times New Roman" w:cs="Times New Roman"/>
          <w:sz w:val="24"/>
          <w:szCs w:val="24"/>
        </w:rPr>
        <w:t> </w:t>
      </w:r>
      <w:hyperlink r:id="rId5" w:history="1">
        <w:r w:rsidR="00EA4353">
          <w:rPr>
            <w:rStyle w:val="a4"/>
            <w:rFonts w:ascii="Times New Roman" w:hAnsi="Times New Roman" w:cs="Times New Roman"/>
            <w:sz w:val="24"/>
            <w:szCs w:val="24"/>
          </w:rPr>
          <w:t>А</w:t>
        </w:r>
        <w:r w:rsidR="00EA4353" w:rsidRPr="003948FF">
          <w:rPr>
            <w:rStyle w:val="a4"/>
            <w:rFonts w:ascii="Times New Roman" w:hAnsi="Times New Roman" w:cs="Times New Roman"/>
            <w:sz w:val="24"/>
            <w:szCs w:val="24"/>
          </w:rPr>
          <w:t>кт</w:t>
        </w:r>
      </w:hyperlink>
      <w:r w:rsidR="00EA4353" w:rsidRPr="003948FF">
        <w:rPr>
          <w:rFonts w:ascii="Times New Roman" w:hAnsi="Times New Roman" w:cs="Times New Roman"/>
          <w:sz w:val="24"/>
          <w:szCs w:val="24"/>
        </w:rPr>
        <w:t> </w:t>
      </w:r>
      <w:r w:rsidRPr="003948FF">
        <w:rPr>
          <w:rFonts w:ascii="Times New Roman" w:hAnsi="Times New Roman" w:cs="Times New Roman"/>
          <w:sz w:val="24"/>
          <w:szCs w:val="24"/>
        </w:rPr>
        <w:t>материально-бытового обследования условий проживания;</w:t>
      </w:r>
    </w:p>
    <w:p w:rsidR="003948FF" w:rsidRPr="003948FF" w:rsidRDefault="003948FF" w:rsidP="003948FF">
      <w:pPr>
        <w:pStyle w:val="a3"/>
        <w:ind w:left="-567" w:firstLine="141"/>
        <w:jc w:val="both"/>
        <w:rPr>
          <w:rFonts w:ascii="Times New Roman" w:hAnsi="Times New Roman" w:cs="Times New Roman"/>
          <w:sz w:val="24"/>
          <w:szCs w:val="24"/>
        </w:rPr>
      </w:pPr>
      <w:r w:rsidRPr="003948FF">
        <w:rPr>
          <w:rFonts w:ascii="Times New Roman" w:hAnsi="Times New Roman" w:cs="Times New Roman"/>
          <w:sz w:val="24"/>
          <w:szCs w:val="24"/>
        </w:rPr>
        <w:t>3)</w:t>
      </w:r>
      <w:r w:rsidR="00EA4353">
        <w:rPr>
          <w:rFonts w:ascii="Times New Roman" w:hAnsi="Times New Roman" w:cs="Times New Roman"/>
          <w:sz w:val="24"/>
          <w:szCs w:val="24"/>
        </w:rPr>
        <w:t>. С</w:t>
      </w:r>
      <w:r w:rsidRPr="003948FF">
        <w:rPr>
          <w:rFonts w:ascii="Times New Roman" w:hAnsi="Times New Roman" w:cs="Times New Roman"/>
          <w:sz w:val="24"/>
          <w:szCs w:val="24"/>
        </w:rPr>
        <w:t>правка-направление на лечение в медицинскую организацию для единственного родителя или законного представителя несовершеннолетнего (при наличии).</w:t>
      </w:r>
    </w:p>
    <w:p w:rsidR="003948FF" w:rsidRPr="003948FF" w:rsidRDefault="003948FF" w:rsidP="003948FF">
      <w:pPr>
        <w:pStyle w:val="a3"/>
        <w:ind w:left="-567" w:firstLine="141"/>
        <w:jc w:val="both"/>
        <w:rPr>
          <w:rFonts w:ascii="Times New Roman" w:hAnsi="Times New Roman" w:cs="Times New Roman"/>
          <w:sz w:val="24"/>
          <w:szCs w:val="24"/>
        </w:rPr>
      </w:pPr>
      <w:bookmarkStart w:id="3" w:name="Par68"/>
      <w:bookmarkEnd w:id="3"/>
      <w:r w:rsidRPr="00D07562">
        <w:rPr>
          <w:rFonts w:ascii="Times New Roman" w:hAnsi="Times New Roman" w:cs="Times New Roman"/>
          <w:b/>
          <w:sz w:val="24"/>
          <w:szCs w:val="24"/>
        </w:rPr>
        <w:t xml:space="preserve">2.6.1.6. </w:t>
      </w:r>
      <w:r w:rsidRPr="003948FF">
        <w:rPr>
          <w:rFonts w:ascii="Times New Roman" w:hAnsi="Times New Roman" w:cs="Times New Roman"/>
          <w:sz w:val="24"/>
          <w:szCs w:val="24"/>
        </w:rPr>
        <w:t xml:space="preserve">Для признания граждан нуждающимися в социальном обслуживании </w:t>
      </w:r>
      <w:r w:rsidRPr="00B5656F">
        <w:rPr>
          <w:rFonts w:ascii="Times New Roman" w:hAnsi="Times New Roman" w:cs="Times New Roman"/>
          <w:b/>
          <w:sz w:val="24"/>
          <w:szCs w:val="24"/>
          <w:u w:val="single"/>
        </w:rPr>
        <w:t>в связи с наличием внутрисемейного конфликта,</w:t>
      </w:r>
      <w:r w:rsidRPr="003948FF">
        <w:rPr>
          <w:rFonts w:ascii="Times New Roman" w:hAnsi="Times New Roman" w:cs="Times New Roman"/>
          <w:sz w:val="24"/>
          <w:szCs w:val="24"/>
        </w:rPr>
        <w:t xml:space="preserve">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наличием насилия в семье (далее – внутрисемейный конфликт) в специализированных учреждениях для несовершеннолетних, нуждающихся в социальной реабилитации:</w:t>
      </w:r>
    </w:p>
    <w:p w:rsidR="003948FF" w:rsidRDefault="003948FF" w:rsidP="003948FF">
      <w:pPr>
        <w:pStyle w:val="a3"/>
        <w:ind w:left="-567" w:firstLine="141"/>
        <w:jc w:val="both"/>
        <w:rPr>
          <w:rFonts w:ascii="Times New Roman" w:hAnsi="Times New Roman" w:cs="Times New Roman"/>
          <w:sz w:val="24"/>
          <w:szCs w:val="24"/>
        </w:rPr>
      </w:pPr>
      <w:r>
        <w:rPr>
          <w:rFonts w:ascii="Times New Roman" w:hAnsi="Times New Roman" w:cs="Times New Roman"/>
          <w:sz w:val="24"/>
          <w:szCs w:val="24"/>
        </w:rPr>
        <w:lastRenderedPageBreak/>
        <w:t>1). Д</w:t>
      </w:r>
      <w:r w:rsidRPr="003948FF">
        <w:rPr>
          <w:rFonts w:ascii="Times New Roman" w:hAnsi="Times New Roman" w:cs="Times New Roman"/>
          <w:sz w:val="24"/>
          <w:szCs w:val="24"/>
        </w:rPr>
        <w:t>окумент, подтверждающий полномочия законного представителя.</w:t>
      </w:r>
    </w:p>
    <w:p w:rsidR="003A061C" w:rsidRPr="003948FF" w:rsidRDefault="003A061C" w:rsidP="003948FF">
      <w:pPr>
        <w:pStyle w:val="a3"/>
        <w:ind w:left="-567" w:firstLine="141"/>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наличие внутрисемейного конфликта.</w:t>
      </w:r>
    </w:p>
    <w:p w:rsidR="003948FF" w:rsidRPr="003948FF" w:rsidRDefault="003948FF" w:rsidP="003948FF">
      <w:pPr>
        <w:pStyle w:val="a3"/>
        <w:ind w:left="-567" w:firstLine="141"/>
        <w:jc w:val="both"/>
        <w:rPr>
          <w:rFonts w:ascii="Times New Roman" w:hAnsi="Times New Roman" w:cs="Times New Roman"/>
          <w:sz w:val="24"/>
          <w:szCs w:val="24"/>
        </w:rPr>
      </w:pPr>
      <w:bookmarkStart w:id="4" w:name="Par74"/>
      <w:bookmarkEnd w:id="4"/>
      <w:r w:rsidRPr="00D07562">
        <w:rPr>
          <w:rFonts w:ascii="Times New Roman" w:hAnsi="Times New Roman" w:cs="Times New Roman"/>
          <w:b/>
          <w:sz w:val="24"/>
          <w:szCs w:val="24"/>
        </w:rPr>
        <w:t>2.6.1.7.</w:t>
      </w:r>
      <w:r w:rsidRPr="003948FF">
        <w:rPr>
          <w:rFonts w:ascii="Times New Roman" w:hAnsi="Times New Roman" w:cs="Times New Roman"/>
          <w:sz w:val="24"/>
          <w:szCs w:val="24"/>
        </w:rPr>
        <w:t xml:space="preserve"> Для признания граждан нуждающимися в социальном обслуживании </w:t>
      </w:r>
      <w:r w:rsidRPr="00B5656F">
        <w:rPr>
          <w:rFonts w:ascii="Times New Roman" w:hAnsi="Times New Roman" w:cs="Times New Roman"/>
          <w:b/>
          <w:sz w:val="24"/>
          <w:szCs w:val="24"/>
          <w:u w:val="single"/>
        </w:rPr>
        <w:t>в связи с отсутствием определенного места жительства</w:t>
      </w:r>
      <w:r w:rsidRPr="00B5656F">
        <w:rPr>
          <w:rFonts w:ascii="Times New Roman" w:hAnsi="Times New Roman" w:cs="Times New Roman"/>
          <w:sz w:val="24"/>
          <w:szCs w:val="24"/>
          <w:u w:val="single"/>
        </w:rPr>
        <w:t xml:space="preserve">, </w:t>
      </w:r>
      <w:r w:rsidRPr="003948FF">
        <w:rPr>
          <w:rFonts w:ascii="Times New Roman" w:hAnsi="Times New Roman" w:cs="Times New Roman"/>
          <w:sz w:val="24"/>
          <w:szCs w:val="24"/>
        </w:rPr>
        <w:t>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 в центрах социальной адаптации для лиц без определенного места жительства и занятий:</w:t>
      </w:r>
    </w:p>
    <w:p w:rsidR="003948FF" w:rsidRPr="003948FF" w:rsidRDefault="003948FF" w:rsidP="003948FF">
      <w:pPr>
        <w:pStyle w:val="a3"/>
        <w:ind w:left="-567" w:firstLine="141"/>
        <w:jc w:val="both"/>
        <w:rPr>
          <w:rFonts w:ascii="Times New Roman" w:hAnsi="Times New Roman" w:cs="Times New Roman"/>
          <w:sz w:val="24"/>
          <w:szCs w:val="24"/>
        </w:rPr>
      </w:pPr>
      <w:r w:rsidRPr="003948FF">
        <w:rPr>
          <w:rFonts w:ascii="Times New Roman" w:hAnsi="Times New Roman" w:cs="Times New Roman"/>
          <w:sz w:val="24"/>
          <w:szCs w:val="24"/>
        </w:rPr>
        <w:t>документы, удостоверяющие личность заявителя (при их наличии).</w:t>
      </w:r>
    </w:p>
    <w:p w:rsidR="003948FF" w:rsidRDefault="003948FF" w:rsidP="003948FF">
      <w:pPr>
        <w:pStyle w:val="a3"/>
        <w:ind w:left="-567" w:firstLine="141"/>
        <w:jc w:val="both"/>
        <w:rPr>
          <w:rFonts w:ascii="Times New Roman" w:hAnsi="Times New Roman" w:cs="Times New Roman"/>
          <w:sz w:val="24"/>
          <w:szCs w:val="24"/>
        </w:rPr>
      </w:pPr>
      <w:r w:rsidRPr="00D07562">
        <w:rPr>
          <w:rFonts w:ascii="Times New Roman" w:hAnsi="Times New Roman" w:cs="Times New Roman"/>
          <w:b/>
          <w:sz w:val="24"/>
          <w:szCs w:val="24"/>
        </w:rPr>
        <w:t>2.6.1.8.</w:t>
      </w:r>
      <w:r w:rsidRPr="003948FF">
        <w:rPr>
          <w:rFonts w:ascii="Times New Roman" w:hAnsi="Times New Roman" w:cs="Times New Roman"/>
          <w:sz w:val="24"/>
          <w:szCs w:val="24"/>
        </w:rPr>
        <w:t xml:space="preserve"> </w:t>
      </w:r>
      <w:proofErr w:type="gramStart"/>
      <w:r w:rsidRPr="003948FF">
        <w:rPr>
          <w:rFonts w:ascii="Times New Roman" w:hAnsi="Times New Roman" w:cs="Times New Roman"/>
          <w:sz w:val="24"/>
          <w:szCs w:val="24"/>
        </w:rPr>
        <w:t xml:space="preserve">Для признания несовершеннолетних детей нуждающимися в социальном обслуживании </w:t>
      </w:r>
      <w:r w:rsidRPr="00B5656F">
        <w:rPr>
          <w:rFonts w:ascii="Times New Roman" w:hAnsi="Times New Roman" w:cs="Times New Roman"/>
          <w:b/>
          <w:sz w:val="24"/>
          <w:szCs w:val="24"/>
          <w:u w:val="single"/>
        </w:rPr>
        <w:t>в связи с нахождением в социально опасном положении</w:t>
      </w:r>
      <w:proofErr w:type="gramEnd"/>
      <w:r w:rsidRPr="003948FF">
        <w:rPr>
          <w:rFonts w:ascii="Times New Roman" w:hAnsi="Times New Roman" w:cs="Times New Roman"/>
          <w:sz w:val="24"/>
          <w:szCs w:val="24"/>
        </w:rPr>
        <w:t xml:space="preserve"> в специализированных учреждениях для несовершеннолетних, нуждающихся в социальной реабилитации:</w:t>
      </w:r>
    </w:p>
    <w:p w:rsidR="003A061C" w:rsidRPr="003A061C" w:rsidRDefault="003A061C" w:rsidP="003A061C">
      <w:pPr>
        <w:pStyle w:val="a3"/>
        <w:ind w:left="-426"/>
        <w:jc w:val="both"/>
        <w:rPr>
          <w:rFonts w:ascii="Times New Roman" w:hAnsi="Times New Roman" w:cs="Times New Roman"/>
          <w:sz w:val="24"/>
          <w:szCs w:val="24"/>
        </w:rPr>
      </w:pPr>
      <w:r w:rsidRPr="003A061C">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Х</w:t>
      </w:r>
      <w:r w:rsidRPr="003A061C">
        <w:rPr>
          <w:rFonts w:ascii="Times New Roman" w:hAnsi="Times New Roman" w:cs="Times New Roman"/>
          <w:sz w:val="24"/>
          <w:szCs w:val="24"/>
        </w:rPr>
        <w:t>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w:t>
      </w:r>
      <w:proofErr w:type="gramEnd"/>
      <w:r w:rsidRPr="003A061C">
        <w:rPr>
          <w:rFonts w:ascii="Times New Roman" w:hAnsi="Times New Roman" w:cs="Times New Roman"/>
          <w:sz w:val="24"/>
          <w:szCs w:val="24"/>
        </w:rPr>
        <w:t>) внутренних дел закрытого административно-территориального образования, отдела (управления) внутренних дел на транспорте;</w:t>
      </w:r>
    </w:p>
    <w:p w:rsidR="003A061C" w:rsidRPr="003A061C" w:rsidRDefault="003A061C" w:rsidP="003A061C">
      <w:pPr>
        <w:pStyle w:val="a3"/>
        <w:ind w:left="-426"/>
        <w:jc w:val="both"/>
        <w:rPr>
          <w:rFonts w:ascii="Times New Roman" w:hAnsi="Times New Roman" w:cs="Times New Roman"/>
          <w:sz w:val="24"/>
          <w:szCs w:val="24"/>
        </w:rPr>
      </w:pPr>
      <w:r w:rsidRPr="003A061C">
        <w:rPr>
          <w:rFonts w:ascii="Times New Roman" w:hAnsi="Times New Roman" w:cs="Times New Roman"/>
          <w:sz w:val="24"/>
          <w:szCs w:val="24"/>
        </w:rPr>
        <w:t>2)</w:t>
      </w:r>
      <w:r>
        <w:rPr>
          <w:rFonts w:ascii="Times New Roman" w:hAnsi="Times New Roman" w:cs="Times New Roman"/>
          <w:sz w:val="24"/>
          <w:szCs w:val="24"/>
        </w:rPr>
        <w:t>. В</w:t>
      </w:r>
      <w:r w:rsidRPr="003A061C">
        <w:rPr>
          <w:rFonts w:ascii="Times New Roman" w:hAnsi="Times New Roman" w:cs="Times New Roman"/>
          <w:sz w:val="24"/>
          <w:szCs w:val="24"/>
        </w:rPr>
        <w:t xml:space="preserve">ыписка из решения комиссии по делам несовершеннолетних и защите их прав муниципального района (городского округа) Ставропольского края о признании несовершеннолетних и семей, в которых они проживают, </w:t>
      </w:r>
      <w:proofErr w:type="gramStart"/>
      <w:r w:rsidRPr="003A061C">
        <w:rPr>
          <w:rFonts w:ascii="Times New Roman" w:hAnsi="Times New Roman" w:cs="Times New Roman"/>
          <w:sz w:val="24"/>
          <w:szCs w:val="24"/>
        </w:rPr>
        <w:t>находящимися</w:t>
      </w:r>
      <w:proofErr w:type="gramEnd"/>
      <w:r w:rsidRPr="003A061C">
        <w:rPr>
          <w:rFonts w:ascii="Times New Roman" w:hAnsi="Times New Roman" w:cs="Times New Roman"/>
          <w:sz w:val="24"/>
          <w:szCs w:val="24"/>
        </w:rPr>
        <w:t xml:space="preserve"> в социально опасном положении;</w:t>
      </w:r>
    </w:p>
    <w:p w:rsidR="003A061C" w:rsidRPr="003948FF" w:rsidRDefault="003A061C" w:rsidP="003A061C">
      <w:pPr>
        <w:pStyle w:val="a3"/>
        <w:ind w:left="-426"/>
        <w:jc w:val="both"/>
        <w:rPr>
          <w:rFonts w:ascii="Times New Roman" w:hAnsi="Times New Roman" w:cs="Times New Roman"/>
          <w:sz w:val="24"/>
          <w:szCs w:val="24"/>
        </w:rPr>
      </w:pPr>
      <w:r w:rsidRPr="003A061C">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Pr="003A061C">
        <w:rPr>
          <w:rFonts w:ascii="Times New Roman" w:hAnsi="Times New Roman" w:cs="Times New Roman"/>
          <w:sz w:val="24"/>
          <w:szCs w:val="24"/>
        </w:rPr>
        <w:t>опия постановления об установлении над ребенком опеки (попечительства), принятое органом местного самоуправления (для детей, находящихся под опекой, попечительством) при условии прекращения выплаты ежемесячного пособия опекуну на содержание подопечного на период реабилитации.</w:t>
      </w:r>
      <w:proofErr w:type="gramEnd"/>
    </w:p>
    <w:p w:rsidR="003948FF" w:rsidRPr="003948FF" w:rsidRDefault="003A061C" w:rsidP="003948FF">
      <w:pPr>
        <w:pStyle w:val="a3"/>
        <w:ind w:left="-567" w:firstLine="141"/>
        <w:jc w:val="both"/>
        <w:rPr>
          <w:rFonts w:ascii="Times New Roman" w:hAnsi="Times New Roman" w:cs="Times New Roman"/>
          <w:sz w:val="24"/>
          <w:szCs w:val="24"/>
        </w:rPr>
      </w:pPr>
      <w:bookmarkStart w:id="5" w:name="Par82"/>
      <w:bookmarkEnd w:id="5"/>
      <w:r>
        <w:rPr>
          <w:rFonts w:ascii="Times New Roman" w:hAnsi="Times New Roman" w:cs="Times New Roman"/>
          <w:sz w:val="24"/>
          <w:szCs w:val="24"/>
        </w:rPr>
        <w:t>4</w:t>
      </w:r>
      <w:r w:rsidR="003948FF" w:rsidRPr="003948FF">
        <w:rPr>
          <w:rFonts w:ascii="Times New Roman" w:hAnsi="Times New Roman" w:cs="Times New Roman"/>
          <w:sz w:val="24"/>
          <w:szCs w:val="24"/>
        </w:rPr>
        <w:t>)</w:t>
      </w:r>
      <w:r w:rsidR="00EA4353">
        <w:rPr>
          <w:rFonts w:ascii="Times New Roman" w:hAnsi="Times New Roman" w:cs="Times New Roman"/>
          <w:sz w:val="24"/>
          <w:szCs w:val="24"/>
        </w:rPr>
        <w:t>. Д</w:t>
      </w:r>
      <w:r w:rsidR="003948FF" w:rsidRPr="003948FF">
        <w:rPr>
          <w:rFonts w:ascii="Times New Roman" w:hAnsi="Times New Roman" w:cs="Times New Roman"/>
          <w:sz w:val="24"/>
          <w:szCs w:val="24"/>
        </w:rPr>
        <w:t>окумент, подтверждающий полномочия законного представителя;</w:t>
      </w:r>
    </w:p>
    <w:p w:rsidR="003A061C" w:rsidRPr="003A061C" w:rsidRDefault="003A061C" w:rsidP="003A061C">
      <w:pPr>
        <w:pStyle w:val="a3"/>
        <w:ind w:left="-567" w:firstLine="141"/>
        <w:jc w:val="both"/>
        <w:rPr>
          <w:rFonts w:ascii="Times New Roman" w:hAnsi="Times New Roman" w:cs="Times New Roman"/>
          <w:sz w:val="24"/>
          <w:szCs w:val="24"/>
        </w:rPr>
      </w:pPr>
      <w:bookmarkStart w:id="6" w:name="Par84"/>
      <w:bookmarkEnd w:id="6"/>
      <w:r>
        <w:rPr>
          <w:rFonts w:ascii="Times New Roman" w:hAnsi="Times New Roman" w:cs="Times New Roman"/>
          <w:sz w:val="24"/>
          <w:szCs w:val="24"/>
        </w:rPr>
        <w:t>5</w:t>
      </w:r>
      <w:r w:rsidR="003948FF" w:rsidRPr="003948FF">
        <w:rPr>
          <w:rFonts w:ascii="Times New Roman" w:hAnsi="Times New Roman" w:cs="Times New Roman"/>
          <w:sz w:val="24"/>
          <w:szCs w:val="24"/>
        </w:rPr>
        <w:t>)</w:t>
      </w:r>
      <w:r w:rsidR="00D07562">
        <w:rPr>
          <w:rFonts w:ascii="Times New Roman" w:hAnsi="Times New Roman" w:cs="Times New Roman"/>
          <w:sz w:val="24"/>
          <w:szCs w:val="24"/>
        </w:rPr>
        <w:t>.</w:t>
      </w:r>
      <w:hyperlink r:id="rId6" w:history="1">
        <w:r w:rsidR="00D07562">
          <w:rPr>
            <w:rStyle w:val="a4"/>
            <w:rFonts w:ascii="Times New Roman" w:hAnsi="Times New Roman" w:cs="Times New Roman"/>
            <w:sz w:val="24"/>
            <w:szCs w:val="24"/>
          </w:rPr>
          <w:t>А</w:t>
        </w:r>
        <w:r w:rsidR="003948FF" w:rsidRPr="003948FF">
          <w:rPr>
            <w:rStyle w:val="a4"/>
            <w:rFonts w:ascii="Times New Roman" w:hAnsi="Times New Roman" w:cs="Times New Roman"/>
            <w:sz w:val="24"/>
            <w:szCs w:val="24"/>
          </w:rPr>
          <w:t>кт</w:t>
        </w:r>
      </w:hyperlink>
      <w:r w:rsidR="003948FF" w:rsidRPr="003948FF">
        <w:rPr>
          <w:rFonts w:ascii="Times New Roman" w:hAnsi="Times New Roman" w:cs="Times New Roman"/>
          <w:sz w:val="24"/>
          <w:szCs w:val="24"/>
        </w:rPr>
        <w:t> материально-бытового обследования условий проживания.</w:t>
      </w:r>
    </w:p>
    <w:p w:rsidR="003948FF" w:rsidRDefault="00B036D1" w:rsidP="003A061C">
      <w:pPr>
        <w:pStyle w:val="a3"/>
        <w:ind w:left="-426"/>
        <w:jc w:val="both"/>
        <w:rPr>
          <w:rFonts w:ascii="Times New Roman" w:hAnsi="Times New Roman" w:cs="Times New Roman"/>
          <w:sz w:val="24"/>
          <w:szCs w:val="24"/>
        </w:rPr>
      </w:pPr>
      <w:bookmarkStart w:id="7" w:name="Par86"/>
      <w:bookmarkEnd w:id="7"/>
      <w:r>
        <w:rPr>
          <w:rFonts w:ascii="Times New Roman" w:hAnsi="Times New Roman" w:cs="Times New Roman"/>
          <w:sz w:val="24"/>
          <w:szCs w:val="24"/>
        </w:rPr>
        <w:t xml:space="preserve">       </w:t>
      </w:r>
      <w:proofErr w:type="gramStart"/>
      <w:r w:rsidR="003948FF" w:rsidRPr="003948FF">
        <w:rPr>
          <w:rFonts w:ascii="Times New Roman" w:hAnsi="Times New Roman" w:cs="Times New Roman"/>
          <w:sz w:val="24"/>
          <w:szCs w:val="24"/>
        </w:rPr>
        <w:t>В случае если несовершеннолетний, находящийся в социально опасном положении, поступает в специализированное учреждение для несовершеннолетних, нуждающихся в социальной реабилитации, по личному заявлению (для несовершеннолетних старше 10 лет) или по акту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то для</w:t>
      </w:r>
      <w:proofErr w:type="gramEnd"/>
      <w:r w:rsidR="003948FF" w:rsidRPr="003948FF">
        <w:rPr>
          <w:rFonts w:ascii="Times New Roman" w:hAnsi="Times New Roman" w:cs="Times New Roman"/>
          <w:sz w:val="24"/>
          <w:szCs w:val="24"/>
        </w:rPr>
        <w:t xml:space="preserve"> признания </w:t>
      </w:r>
      <w:proofErr w:type="gramStart"/>
      <w:r w:rsidR="003948FF" w:rsidRPr="003948FF">
        <w:rPr>
          <w:rFonts w:ascii="Times New Roman" w:hAnsi="Times New Roman" w:cs="Times New Roman"/>
          <w:sz w:val="24"/>
          <w:szCs w:val="24"/>
        </w:rPr>
        <w:t>нуждающимся</w:t>
      </w:r>
      <w:proofErr w:type="gramEnd"/>
      <w:r w:rsidR="003948FF" w:rsidRPr="003948FF">
        <w:rPr>
          <w:rFonts w:ascii="Times New Roman" w:hAnsi="Times New Roman" w:cs="Times New Roman"/>
          <w:sz w:val="24"/>
          <w:szCs w:val="24"/>
        </w:rPr>
        <w:t xml:space="preserve"> в социальном обслуживании достаточно личного заявления или акта оперативного дежурного.</w:t>
      </w:r>
    </w:p>
    <w:p w:rsidR="003948FF" w:rsidRDefault="003948FF" w:rsidP="003948FF">
      <w:pPr>
        <w:pStyle w:val="a3"/>
        <w:ind w:left="-567"/>
        <w:jc w:val="both"/>
        <w:rPr>
          <w:rFonts w:ascii="Times New Roman" w:hAnsi="Times New Roman" w:cs="Times New Roman"/>
          <w:b/>
          <w:sz w:val="24"/>
          <w:szCs w:val="24"/>
          <w:u w:val="single"/>
        </w:rPr>
      </w:pPr>
      <w:r w:rsidRPr="00D07562">
        <w:rPr>
          <w:rFonts w:ascii="Times New Roman" w:hAnsi="Times New Roman" w:cs="Times New Roman"/>
          <w:b/>
          <w:sz w:val="24"/>
          <w:szCs w:val="24"/>
        </w:rPr>
        <w:t>2.6.1.9</w:t>
      </w:r>
      <w:r>
        <w:rPr>
          <w:rFonts w:ascii="Times New Roman" w:hAnsi="Times New Roman" w:cs="Times New Roman"/>
          <w:sz w:val="24"/>
          <w:szCs w:val="24"/>
        </w:rPr>
        <w:t>.</w:t>
      </w:r>
      <w:r w:rsidRPr="003948FF">
        <w:rPr>
          <w:rFonts w:ascii="Times New Roman" w:hAnsi="Times New Roman" w:cs="Times New Roman"/>
          <w:sz w:val="24"/>
          <w:szCs w:val="24"/>
        </w:rPr>
        <w:t xml:space="preserve">Для признания детей </w:t>
      </w:r>
      <w:proofErr w:type="gramStart"/>
      <w:r w:rsidRPr="003948FF">
        <w:rPr>
          <w:rFonts w:ascii="Times New Roman" w:hAnsi="Times New Roman" w:cs="Times New Roman"/>
          <w:sz w:val="24"/>
          <w:szCs w:val="24"/>
        </w:rPr>
        <w:t>нуждающимися</w:t>
      </w:r>
      <w:proofErr w:type="gramEnd"/>
      <w:r w:rsidRPr="003948FF">
        <w:rPr>
          <w:rFonts w:ascii="Times New Roman" w:hAnsi="Times New Roman" w:cs="Times New Roman"/>
          <w:sz w:val="24"/>
          <w:szCs w:val="24"/>
        </w:rPr>
        <w:t xml:space="preserve"> в социальном обслуживании </w:t>
      </w:r>
      <w:r w:rsidRPr="00B5656F">
        <w:rPr>
          <w:rFonts w:ascii="Times New Roman" w:hAnsi="Times New Roman" w:cs="Times New Roman"/>
          <w:b/>
          <w:sz w:val="24"/>
          <w:szCs w:val="24"/>
          <w:u w:val="single"/>
        </w:rPr>
        <w:t>в связи с нахождением в трудной жизненной ситуации:</w:t>
      </w:r>
    </w:p>
    <w:p w:rsidR="00B036D1" w:rsidRPr="00B036D1" w:rsidRDefault="00B036D1" w:rsidP="003948FF">
      <w:pPr>
        <w:pStyle w:val="a3"/>
        <w:ind w:left="-567"/>
        <w:jc w:val="both"/>
        <w:rPr>
          <w:rFonts w:ascii="Times New Roman" w:hAnsi="Times New Roman" w:cs="Times New Roman"/>
          <w:sz w:val="24"/>
          <w:szCs w:val="24"/>
        </w:rPr>
      </w:pPr>
      <w:r w:rsidRPr="00B036D1">
        <w:rPr>
          <w:rFonts w:ascii="Times New Roman" w:hAnsi="Times New Roman" w:cs="Times New Roman"/>
          <w:sz w:val="24"/>
          <w:szCs w:val="24"/>
        </w:rPr>
        <w:t xml:space="preserve">1). </w:t>
      </w:r>
      <w:proofErr w:type="gramStart"/>
      <w:r w:rsidRPr="00B036D1">
        <w:rPr>
          <w:rFonts w:ascii="Times New Roman" w:hAnsi="Times New Roman" w:cs="Times New Roman"/>
          <w:sz w:val="24"/>
          <w:szCs w:val="24"/>
        </w:rPr>
        <w:t>Ходатайство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w:t>
      </w:r>
      <w:proofErr w:type="gramEnd"/>
      <w:r w:rsidRPr="00B036D1">
        <w:rPr>
          <w:rFonts w:ascii="Times New Roman" w:hAnsi="Times New Roman" w:cs="Times New Roman"/>
          <w:sz w:val="24"/>
          <w:szCs w:val="24"/>
        </w:rPr>
        <w:t>) внутренних дел закрытого административно-территориального образования, отдела (управления) внутренних дел на транспорте.</w:t>
      </w:r>
    </w:p>
    <w:p w:rsidR="003948FF" w:rsidRPr="003948FF" w:rsidRDefault="00B036D1" w:rsidP="003948FF">
      <w:pPr>
        <w:pStyle w:val="a3"/>
        <w:ind w:left="-567"/>
        <w:jc w:val="both"/>
        <w:rPr>
          <w:rFonts w:ascii="Times New Roman" w:hAnsi="Times New Roman" w:cs="Times New Roman"/>
          <w:sz w:val="24"/>
          <w:szCs w:val="24"/>
        </w:rPr>
      </w:pPr>
      <w:r>
        <w:rPr>
          <w:rFonts w:ascii="Times New Roman" w:hAnsi="Times New Roman" w:cs="Times New Roman"/>
          <w:sz w:val="24"/>
          <w:szCs w:val="24"/>
        </w:rPr>
        <w:t>2)</w:t>
      </w:r>
      <w:r w:rsidR="003948FF" w:rsidRPr="003948FF">
        <w:rPr>
          <w:rFonts w:ascii="Times New Roman" w:hAnsi="Times New Roman" w:cs="Times New Roman"/>
          <w:sz w:val="24"/>
          <w:szCs w:val="24"/>
        </w:rPr>
        <w:t>.</w:t>
      </w:r>
      <w:r w:rsidR="00D07562">
        <w:rPr>
          <w:rFonts w:ascii="Times New Roman" w:hAnsi="Times New Roman" w:cs="Times New Roman"/>
          <w:sz w:val="24"/>
          <w:szCs w:val="24"/>
        </w:rPr>
        <w:t xml:space="preserve"> Д</w:t>
      </w:r>
      <w:r w:rsidR="003948FF" w:rsidRPr="003948FF">
        <w:rPr>
          <w:rFonts w:ascii="Times New Roman" w:hAnsi="Times New Roman" w:cs="Times New Roman"/>
          <w:sz w:val="24"/>
          <w:szCs w:val="24"/>
        </w:rPr>
        <w:t>окумент, подтверждающий полномочия законного представителя;</w:t>
      </w:r>
    </w:p>
    <w:p w:rsidR="003948FF" w:rsidRPr="003948FF" w:rsidRDefault="00B036D1" w:rsidP="003948FF">
      <w:pPr>
        <w:pStyle w:val="a3"/>
        <w:ind w:left="-567"/>
        <w:jc w:val="both"/>
        <w:rPr>
          <w:rFonts w:ascii="Times New Roman" w:hAnsi="Times New Roman" w:cs="Times New Roman"/>
          <w:sz w:val="24"/>
          <w:szCs w:val="24"/>
        </w:rPr>
      </w:pPr>
      <w:r>
        <w:rPr>
          <w:rFonts w:ascii="Times New Roman" w:hAnsi="Times New Roman" w:cs="Times New Roman"/>
          <w:sz w:val="24"/>
          <w:szCs w:val="24"/>
        </w:rPr>
        <w:t>3)</w:t>
      </w:r>
      <w:r w:rsidR="003948FF" w:rsidRPr="003948FF">
        <w:rPr>
          <w:rFonts w:ascii="Times New Roman" w:hAnsi="Times New Roman" w:cs="Times New Roman"/>
          <w:sz w:val="24"/>
          <w:szCs w:val="24"/>
        </w:rPr>
        <w:t>.</w:t>
      </w:r>
      <w:r w:rsidR="00D07562">
        <w:rPr>
          <w:rFonts w:ascii="Times New Roman" w:hAnsi="Times New Roman" w:cs="Times New Roman"/>
          <w:sz w:val="24"/>
          <w:szCs w:val="24"/>
        </w:rPr>
        <w:t>Д</w:t>
      </w:r>
      <w:r w:rsidR="003948FF" w:rsidRPr="003948FF">
        <w:rPr>
          <w:rFonts w:ascii="Times New Roman" w:hAnsi="Times New Roman" w:cs="Times New Roman"/>
          <w:sz w:val="24"/>
          <w:szCs w:val="24"/>
        </w:rPr>
        <w:t>окумент, подтверждающий нахождение ребенка в трудной жизненной ситуации;</w:t>
      </w:r>
    </w:p>
    <w:p w:rsidR="003948FF" w:rsidRDefault="00B036D1" w:rsidP="003948FF">
      <w:pPr>
        <w:pStyle w:val="a3"/>
        <w:ind w:left="-567"/>
        <w:jc w:val="both"/>
        <w:rPr>
          <w:rFonts w:ascii="Times New Roman" w:hAnsi="Times New Roman" w:cs="Times New Roman"/>
          <w:sz w:val="24"/>
          <w:szCs w:val="24"/>
        </w:rPr>
      </w:pPr>
      <w:r>
        <w:rPr>
          <w:rFonts w:ascii="Times New Roman" w:hAnsi="Times New Roman" w:cs="Times New Roman"/>
          <w:sz w:val="24"/>
          <w:szCs w:val="24"/>
        </w:rPr>
        <w:t>4)</w:t>
      </w:r>
      <w:r w:rsidR="003948FF" w:rsidRPr="003948FF">
        <w:rPr>
          <w:rFonts w:ascii="Times New Roman" w:hAnsi="Times New Roman" w:cs="Times New Roman"/>
          <w:sz w:val="24"/>
          <w:szCs w:val="24"/>
        </w:rPr>
        <w:t>.</w:t>
      </w:r>
      <w:hyperlink r:id="rId7" w:history="1">
        <w:r w:rsidR="00D07562">
          <w:rPr>
            <w:rStyle w:val="a4"/>
            <w:rFonts w:ascii="Times New Roman" w:hAnsi="Times New Roman" w:cs="Times New Roman"/>
            <w:sz w:val="24"/>
            <w:szCs w:val="24"/>
          </w:rPr>
          <w:t>А</w:t>
        </w:r>
        <w:r w:rsidR="003948FF" w:rsidRPr="003948FF">
          <w:rPr>
            <w:rStyle w:val="a4"/>
            <w:rFonts w:ascii="Times New Roman" w:hAnsi="Times New Roman" w:cs="Times New Roman"/>
            <w:sz w:val="24"/>
            <w:szCs w:val="24"/>
          </w:rPr>
          <w:t>кт</w:t>
        </w:r>
      </w:hyperlink>
      <w:r w:rsidR="003948FF" w:rsidRPr="003948FF">
        <w:rPr>
          <w:rFonts w:ascii="Times New Roman" w:hAnsi="Times New Roman" w:cs="Times New Roman"/>
          <w:sz w:val="24"/>
          <w:szCs w:val="24"/>
        </w:rPr>
        <w:t> материально-бытового обследования условий проживания.</w:t>
      </w:r>
    </w:p>
    <w:p w:rsidR="000736F7" w:rsidRDefault="000736F7" w:rsidP="000736F7">
      <w:pPr>
        <w:pStyle w:val="a3"/>
        <w:ind w:left="-567"/>
        <w:jc w:val="both"/>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736F7">
        <w:rPr>
          <w:rFonts w:ascii="Times New Roman" w:hAnsi="Times New Roman" w:cs="Times New Roman"/>
          <w:sz w:val="24"/>
          <w:szCs w:val="24"/>
        </w:rPr>
        <w:t>Справка о признании семьи несовершеннолетнего малоимущей, выданная органом труда и социальной защиты населения администрации муниципального или городского округа по месту жительства.</w:t>
      </w:r>
    </w:p>
    <w:p w:rsidR="000736F7" w:rsidRPr="000736F7" w:rsidRDefault="000736F7" w:rsidP="000736F7">
      <w:pPr>
        <w:pStyle w:val="a3"/>
        <w:ind w:left="-567"/>
        <w:jc w:val="both"/>
        <w:rPr>
          <w:rFonts w:ascii="Times New Roman" w:hAnsi="Times New Roman" w:cs="Times New Roman"/>
          <w:sz w:val="24"/>
          <w:szCs w:val="24"/>
        </w:rPr>
      </w:pPr>
    </w:p>
    <w:p w:rsidR="000736F7" w:rsidRDefault="000736F7" w:rsidP="00DA1BA1">
      <w:pPr>
        <w:jc w:val="center"/>
        <w:rPr>
          <w:rFonts w:ascii="Times New Roman" w:hAnsi="Times New Roman" w:cs="Times New Roman"/>
          <w:b/>
          <w:sz w:val="28"/>
          <w:szCs w:val="28"/>
        </w:rPr>
      </w:pPr>
    </w:p>
    <w:p w:rsidR="00DA1BA1" w:rsidRPr="00DA1BA1" w:rsidRDefault="005925FF" w:rsidP="00DA1BA1">
      <w:pPr>
        <w:jc w:val="center"/>
        <w:rPr>
          <w:rFonts w:ascii="Times New Roman" w:hAnsi="Times New Roman" w:cs="Times New Roman"/>
          <w:b/>
          <w:sz w:val="28"/>
          <w:szCs w:val="28"/>
        </w:rPr>
      </w:pPr>
      <w:r w:rsidRPr="00D07562">
        <w:rPr>
          <w:rFonts w:ascii="Times New Roman" w:hAnsi="Times New Roman" w:cs="Times New Roman"/>
          <w:b/>
          <w:sz w:val="28"/>
          <w:szCs w:val="28"/>
        </w:rPr>
        <w:lastRenderedPageBreak/>
        <w:t>ДЛЯ ВАС, РОДИТЕЛИ!</w:t>
      </w:r>
    </w:p>
    <w:p w:rsidR="005925FF" w:rsidRPr="00B5656F" w:rsidRDefault="005925FF" w:rsidP="005925FF">
      <w:pPr>
        <w:pStyle w:val="a3"/>
        <w:jc w:val="center"/>
        <w:rPr>
          <w:rFonts w:ascii="Times New Roman" w:hAnsi="Times New Roman" w:cs="Times New Roman"/>
          <w:b/>
          <w:sz w:val="32"/>
          <w:szCs w:val="32"/>
          <w:u w:val="single"/>
        </w:rPr>
      </w:pPr>
      <w:r w:rsidRPr="00B5656F">
        <w:rPr>
          <w:rFonts w:ascii="Times New Roman" w:hAnsi="Times New Roman" w:cs="Times New Roman"/>
          <w:b/>
          <w:sz w:val="32"/>
          <w:szCs w:val="32"/>
          <w:u w:val="single"/>
        </w:rPr>
        <w:t>Перечень документов,</w:t>
      </w:r>
    </w:p>
    <w:p w:rsidR="005925FF" w:rsidRPr="00B5656F" w:rsidRDefault="005925FF" w:rsidP="005925FF">
      <w:pPr>
        <w:pStyle w:val="a3"/>
        <w:jc w:val="center"/>
        <w:rPr>
          <w:rFonts w:ascii="Times New Roman" w:hAnsi="Times New Roman" w:cs="Times New Roman"/>
          <w:b/>
          <w:sz w:val="32"/>
          <w:szCs w:val="32"/>
          <w:u w:val="single"/>
        </w:rPr>
      </w:pPr>
      <w:proofErr w:type="gramStart"/>
      <w:r w:rsidRPr="00B5656F">
        <w:rPr>
          <w:rFonts w:ascii="Times New Roman" w:hAnsi="Times New Roman" w:cs="Times New Roman"/>
          <w:b/>
          <w:sz w:val="32"/>
          <w:szCs w:val="32"/>
          <w:u w:val="single"/>
        </w:rPr>
        <w:t>необходимых</w:t>
      </w:r>
      <w:proofErr w:type="gramEnd"/>
      <w:r w:rsidRPr="00B5656F">
        <w:rPr>
          <w:rFonts w:ascii="Times New Roman" w:hAnsi="Times New Roman" w:cs="Times New Roman"/>
          <w:b/>
          <w:sz w:val="32"/>
          <w:szCs w:val="32"/>
          <w:u w:val="single"/>
        </w:rPr>
        <w:t xml:space="preserve"> для предоставления государственной услуги</w:t>
      </w:r>
    </w:p>
    <w:p w:rsidR="005925FF" w:rsidRPr="00B5656F" w:rsidRDefault="005925FF" w:rsidP="005925FF">
      <w:pPr>
        <w:pStyle w:val="a3"/>
        <w:jc w:val="center"/>
        <w:rPr>
          <w:rFonts w:ascii="Times New Roman" w:hAnsi="Times New Roman" w:cs="Times New Roman"/>
          <w:b/>
          <w:sz w:val="24"/>
          <w:szCs w:val="24"/>
        </w:rPr>
      </w:pPr>
      <w:r>
        <w:rPr>
          <w:rFonts w:ascii="Times New Roman" w:hAnsi="Times New Roman" w:cs="Times New Roman"/>
          <w:sz w:val="28"/>
          <w:szCs w:val="28"/>
          <w:u w:val="single"/>
        </w:rPr>
        <w:t>(</w:t>
      </w:r>
      <w:r>
        <w:rPr>
          <w:rFonts w:ascii="Times New Roman" w:hAnsi="Times New Roman" w:cs="Times New Roman"/>
          <w:sz w:val="24"/>
          <w:szCs w:val="24"/>
          <w:u w:val="single"/>
        </w:rPr>
        <w:t xml:space="preserve">в соответствии с </w:t>
      </w:r>
      <w:r>
        <w:rPr>
          <w:rFonts w:ascii="Times New Roman" w:hAnsi="Times New Roman" w:cs="Times New Roman"/>
          <w:sz w:val="24"/>
          <w:szCs w:val="24"/>
        </w:rPr>
        <w:t>Административным регламентом</w:t>
      </w:r>
      <w:r w:rsidRPr="00B5656F">
        <w:rPr>
          <w:rFonts w:ascii="Times New Roman" w:hAnsi="Times New Roman" w:cs="Times New Roman"/>
          <w:sz w:val="24"/>
          <w:szCs w:val="24"/>
        </w:rPr>
        <w:t xml:space="preserve"> предоставления государственными организациями социального обслужива</w:t>
      </w:r>
      <w:r w:rsidRPr="00B5656F">
        <w:rPr>
          <w:rFonts w:ascii="Times New Roman" w:hAnsi="Times New Roman" w:cs="Times New Roman"/>
          <w:sz w:val="24"/>
          <w:szCs w:val="24"/>
        </w:rPr>
        <w:softHyphen/>
        <w:t>ния Ставропольского края государственной услуги «Признание гражданина нуждающимся в социальном обслуживании», утвержденному</w:t>
      </w:r>
      <w:r>
        <w:rPr>
          <w:rFonts w:ascii="Times New Roman" w:hAnsi="Times New Roman" w:cs="Times New Roman"/>
          <w:b/>
          <w:sz w:val="24"/>
          <w:szCs w:val="24"/>
        </w:rPr>
        <w:t xml:space="preserve"> </w:t>
      </w:r>
      <w:r w:rsidRPr="00EA4353">
        <w:rPr>
          <w:rFonts w:ascii="Times New Roman" w:hAnsi="Times New Roman" w:cs="Times New Roman"/>
          <w:sz w:val="24"/>
          <w:szCs w:val="24"/>
        </w:rPr>
        <w:t>приказом министерства труда и социальной защиты населения Ставропольского края</w:t>
      </w:r>
      <w:r>
        <w:rPr>
          <w:rFonts w:ascii="Times New Roman" w:hAnsi="Times New Roman" w:cs="Times New Roman"/>
          <w:b/>
          <w:sz w:val="24"/>
          <w:szCs w:val="24"/>
        </w:rPr>
        <w:t xml:space="preserve"> </w:t>
      </w:r>
      <w:r w:rsidRPr="00EA4353">
        <w:rPr>
          <w:rFonts w:ascii="Times New Roman" w:hAnsi="Times New Roman" w:cs="Times New Roman"/>
          <w:sz w:val="24"/>
          <w:szCs w:val="24"/>
        </w:rPr>
        <w:t>от 21 мая 2020 г. № 154</w:t>
      </w:r>
      <w:r>
        <w:rPr>
          <w:rFonts w:ascii="Times New Roman" w:hAnsi="Times New Roman" w:cs="Times New Roman"/>
          <w:sz w:val="24"/>
          <w:szCs w:val="24"/>
        </w:rPr>
        <w:t>)</w:t>
      </w:r>
    </w:p>
    <w:p w:rsidR="005925FF" w:rsidRPr="00EA4353" w:rsidRDefault="005925FF" w:rsidP="005925FF">
      <w:pPr>
        <w:pStyle w:val="a3"/>
        <w:rPr>
          <w:rFonts w:ascii="Times New Roman" w:hAnsi="Times New Roman" w:cs="Times New Roman"/>
          <w:sz w:val="28"/>
          <w:szCs w:val="28"/>
          <w:u w:val="single"/>
        </w:rPr>
      </w:pPr>
    </w:p>
    <w:p w:rsidR="005925FF" w:rsidRPr="00E9326A" w:rsidRDefault="005925FF" w:rsidP="005925FF">
      <w:pPr>
        <w:pStyle w:val="a3"/>
        <w:numPr>
          <w:ilvl w:val="0"/>
          <w:numId w:val="1"/>
        </w:numPr>
        <w:ind w:left="-567" w:firstLine="141"/>
        <w:jc w:val="both"/>
        <w:rPr>
          <w:rFonts w:ascii="Times New Roman" w:hAnsi="Times New Roman" w:cs="Times New Roman"/>
          <w:sz w:val="24"/>
          <w:szCs w:val="24"/>
        </w:rPr>
      </w:pPr>
      <w:r>
        <w:rPr>
          <w:rFonts w:ascii="Times New Roman" w:hAnsi="Times New Roman" w:cs="Times New Roman"/>
          <w:sz w:val="24"/>
          <w:szCs w:val="24"/>
        </w:rPr>
        <w:t>З</w:t>
      </w:r>
      <w:r w:rsidRPr="00E9326A">
        <w:rPr>
          <w:rFonts w:ascii="Times New Roman" w:hAnsi="Times New Roman" w:cs="Times New Roman"/>
          <w:sz w:val="24"/>
          <w:szCs w:val="24"/>
        </w:rPr>
        <w:t>аявление по форме, утвержденной приказом Министерства труда и социальной защиты Российской Федерации от 28 марта 2014 г. № 159н;</w:t>
      </w:r>
    </w:p>
    <w:p w:rsidR="005925FF" w:rsidRPr="00E9326A" w:rsidRDefault="005925FF" w:rsidP="005925FF">
      <w:pPr>
        <w:pStyle w:val="a3"/>
        <w:numPr>
          <w:ilvl w:val="0"/>
          <w:numId w:val="1"/>
        </w:numPr>
        <w:ind w:left="-567" w:firstLine="141"/>
        <w:jc w:val="both"/>
        <w:rPr>
          <w:rFonts w:ascii="Times New Roman" w:hAnsi="Times New Roman" w:cs="Times New Roman"/>
          <w:sz w:val="24"/>
          <w:szCs w:val="24"/>
        </w:rPr>
      </w:pPr>
      <w:r>
        <w:rPr>
          <w:rFonts w:ascii="Times New Roman" w:hAnsi="Times New Roman" w:cs="Times New Roman"/>
          <w:sz w:val="24"/>
          <w:szCs w:val="24"/>
        </w:rPr>
        <w:t>П</w:t>
      </w:r>
      <w:r w:rsidRPr="00E9326A">
        <w:rPr>
          <w:rFonts w:ascii="Times New Roman" w:hAnsi="Times New Roman" w:cs="Times New Roman"/>
          <w:sz w:val="24"/>
          <w:szCs w:val="24"/>
        </w:rPr>
        <w:t>аспорт или иной документ, удостоверяющий личность гражданина Российской Федерации (допускается отсутствие документа, удостоверяющего личность, у лиц без определенного места жительства и занятий) или его законного представителя;</w:t>
      </w:r>
    </w:p>
    <w:p w:rsidR="005925FF" w:rsidRPr="00E9326A" w:rsidRDefault="005925FF" w:rsidP="005925FF">
      <w:pPr>
        <w:pStyle w:val="a3"/>
        <w:ind w:left="-567" w:firstLine="141"/>
        <w:jc w:val="both"/>
        <w:rPr>
          <w:rFonts w:ascii="Times New Roman" w:hAnsi="Times New Roman" w:cs="Times New Roman"/>
          <w:sz w:val="24"/>
          <w:szCs w:val="24"/>
        </w:rPr>
      </w:pPr>
      <w:r>
        <w:rPr>
          <w:rFonts w:ascii="Times New Roman" w:hAnsi="Times New Roman" w:cs="Times New Roman"/>
          <w:sz w:val="24"/>
          <w:szCs w:val="24"/>
        </w:rPr>
        <w:t>3. Д</w:t>
      </w:r>
      <w:r w:rsidRPr="00E9326A">
        <w:rPr>
          <w:rFonts w:ascii="Times New Roman" w:hAnsi="Times New Roman" w:cs="Times New Roman"/>
          <w:sz w:val="24"/>
          <w:szCs w:val="24"/>
        </w:rPr>
        <w:t>окументы, подтверждающие наличие обстоятельств, которые ухудшают или могут ухудшить условия жизнедеятельности гражданина (в соответствии со статьей 15 Федерального закона от 28 декабря 2013 г. № 442-ФЗ «Об основах социального обслуживания граждан в Российской Федерации»).</w:t>
      </w:r>
    </w:p>
    <w:p w:rsidR="005925FF" w:rsidRPr="00B5656F" w:rsidRDefault="005925FF" w:rsidP="005925FF">
      <w:pPr>
        <w:pStyle w:val="a3"/>
        <w:ind w:left="-567" w:firstLine="141"/>
        <w:jc w:val="both"/>
        <w:rPr>
          <w:rFonts w:ascii="Times New Roman" w:hAnsi="Times New Roman" w:cs="Times New Roman"/>
          <w:b/>
          <w:sz w:val="28"/>
          <w:szCs w:val="28"/>
          <w:u w:val="single"/>
        </w:rPr>
      </w:pPr>
      <w:r>
        <w:rPr>
          <w:rFonts w:ascii="Times New Roman" w:hAnsi="Times New Roman" w:cs="Times New Roman"/>
          <w:sz w:val="28"/>
          <w:szCs w:val="28"/>
          <w:u w:val="single"/>
        </w:rPr>
        <w:t>2.6.2</w:t>
      </w:r>
      <w:r w:rsidRPr="00B5656F">
        <w:rPr>
          <w:rFonts w:ascii="Times New Roman" w:hAnsi="Times New Roman" w:cs="Times New Roman"/>
          <w:sz w:val="28"/>
          <w:szCs w:val="28"/>
          <w:u w:val="single"/>
        </w:rPr>
        <w:t xml:space="preserve">. </w:t>
      </w:r>
      <w:r w:rsidRPr="00B5656F">
        <w:rPr>
          <w:rFonts w:ascii="Times New Roman" w:hAnsi="Times New Roman" w:cs="Times New Roman"/>
          <w:b/>
          <w:sz w:val="28"/>
          <w:szCs w:val="28"/>
          <w:u w:val="single"/>
        </w:rPr>
        <w:t xml:space="preserve">В </w:t>
      </w:r>
      <w:r>
        <w:rPr>
          <w:rFonts w:ascii="Times New Roman" w:hAnsi="Times New Roman" w:cs="Times New Roman"/>
          <w:b/>
          <w:sz w:val="28"/>
          <w:szCs w:val="28"/>
          <w:u w:val="single"/>
        </w:rPr>
        <w:t xml:space="preserve">полустационарной </w:t>
      </w:r>
      <w:r w:rsidRPr="00B5656F">
        <w:rPr>
          <w:rFonts w:ascii="Times New Roman" w:hAnsi="Times New Roman" w:cs="Times New Roman"/>
          <w:b/>
          <w:sz w:val="28"/>
          <w:szCs w:val="28"/>
          <w:u w:val="single"/>
        </w:rPr>
        <w:t>форме социального обслуживания:</w:t>
      </w:r>
    </w:p>
    <w:p w:rsidR="005925FF" w:rsidRPr="005925FF" w:rsidRDefault="00676F50" w:rsidP="005925FF">
      <w:pPr>
        <w:pStyle w:val="a3"/>
        <w:ind w:left="-567"/>
        <w:jc w:val="both"/>
        <w:rPr>
          <w:rFonts w:ascii="Times New Roman" w:hAnsi="Times New Roman" w:cs="Times New Roman"/>
          <w:sz w:val="24"/>
          <w:szCs w:val="24"/>
        </w:rPr>
      </w:pPr>
      <w:r w:rsidRPr="00676F50">
        <w:rPr>
          <w:rFonts w:ascii="Times New Roman" w:hAnsi="Times New Roman" w:cs="Times New Roman"/>
          <w:b/>
          <w:sz w:val="24"/>
          <w:szCs w:val="24"/>
        </w:rPr>
        <w:t xml:space="preserve">  </w:t>
      </w:r>
      <w:r w:rsidR="005925FF" w:rsidRPr="00676F50">
        <w:rPr>
          <w:rFonts w:ascii="Times New Roman" w:hAnsi="Times New Roman" w:cs="Times New Roman"/>
          <w:b/>
          <w:sz w:val="24"/>
          <w:szCs w:val="24"/>
        </w:rPr>
        <w:t>2.6.2.2.</w:t>
      </w:r>
      <w:r w:rsidR="005925FF" w:rsidRPr="005925FF">
        <w:rPr>
          <w:rFonts w:ascii="Times New Roman" w:hAnsi="Times New Roman" w:cs="Times New Roman"/>
          <w:sz w:val="24"/>
          <w:szCs w:val="24"/>
        </w:rPr>
        <w:t xml:space="preserve"> </w:t>
      </w:r>
      <w:proofErr w:type="gramStart"/>
      <w:r w:rsidR="005925FF" w:rsidRPr="005925FF">
        <w:rPr>
          <w:rFonts w:ascii="Times New Roman" w:hAnsi="Times New Roman" w:cs="Times New Roman"/>
          <w:sz w:val="24"/>
          <w:szCs w:val="24"/>
        </w:rPr>
        <w:t xml:space="preserve">Для признания граждан нуждающимися в социальном обслуживании в </w:t>
      </w:r>
      <w:r w:rsidR="005925FF" w:rsidRPr="00676F50">
        <w:rPr>
          <w:rFonts w:ascii="Times New Roman" w:hAnsi="Times New Roman" w:cs="Times New Roman"/>
          <w:b/>
          <w:sz w:val="24"/>
          <w:szCs w:val="24"/>
          <w:u w:val="single"/>
        </w:rPr>
        <w:t>связи с наличием в семье инвалида или инвалидов, в том числе ребенка-инвалида или детей-инвалидов, нуждающихся в постоянном постороннем уходе,</w:t>
      </w:r>
      <w:r w:rsidR="005925FF" w:rsidRPr="005925FF">
        <w:rPr>
          <w:rFonts w:ascii="Times New Roman" w:hAnsi="Times New Roman" w:cs="Times New Roman"/>
          <w:sz w:val="24"/>
          <w:szCs w:val="24"/>
        </w:rPr>
        <w:t xml:space="preserve"> в реабилитационных центрах для детей и подростков с ограниченными возможностями здоровья, центрах помощи семье и детям, комплексных центрах социального обслуживания населения:</w:t>
      </w:r>
      <w:proofErr w:type="gramEnd"/>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1) документ, подтверждающий полномочия законного представителя;</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2) свидетельство о рождении ребенка-инвалида или паспорт ребенка-инвалида, достигшего возраста 14 лет;</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3) справка МСЭ ребенка-инвалида;</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 xml:space="preserve">4) индивидуальная программа реабилитации или </w:t>
      </w:r>
      <w:proofErr w:type="spellStart"/>
      <w:r w:rsidRPr="005925FF">
        <w:rPr>
          <w:rFonts w:ascii="Times New Roman" w:hAnsi="Times New Roman" w:cs="Times New Roman"/>
          <w:sz w:val="24"/>
          <w:szCs w:val="24"/>
        </w:rPr>
        <w:t>абилитации</w:t>
      </w:r>
      <w:proofErr w:type="spellEnd"/>
      <w:r w:rsidRPr="005925FF">
        <w:rPr>
          <w:rFonts w:ascii="Times New Roman" w:hAnsi="Times New Roman" w:cs="Times New Roman"/>
          <w:sz w:val="24"/>
          <w:szCs w:val="24"/>
        </w:rPr>
        <w:t xml:space="preserve"> ребенка-инвалида;</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5) копия документа, подтверждающего законность пребывания иностранного гражданина или лица без гражданства на территории Российской Федерации;</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6) свидетельство о рождении ребенка или паспорт ребенка, достигшего возраста 14 лет (для заявителей (законных представителей) – членов семей инвалида или инвалидов, в том числе ребенка-инвалида или детей-инвалидов, нуждающихся в постоянном постороннем уходе).</w:t>
      </w:r>
    </w:p>
    <w:p w:rsidR="005925FF" w:rsidRPr="005925FF" w:rsidRDefault="005925FF" w:rsidP="005925FF">
      <w:pPr>
        <w:pStyle w:val="a3"/>
        <w:ind w:left="-567"/>
        <w:jc w:val="both"/>
        <w:rPr>
          <w:rFonts w:ascii="Times New Roman" w:hAnsi="Times New Roman" w:cs="Times New Roman"/>
          <w:sz w:val="24"/>
          <w:szCs w:val="24"/>
        </w:rPr>
      </w:pPr>
      <w:r w:rsidRPr="00676F50">
        <w:rPr>
          <w:rFonts w:ascii="Times New Roman" w:hAnsi="Times New Roman" w:cs="Times New Roman"/>
          <w:b/>
          <w:sz w:val="24"/>
          <w:szCs w:val="24"/>
        </w:rPr>
        <w:t>2.6.2.3.</w:t>
      </w:r>
      <w:r w:rsidRPr="005925FF">
        <w:rPr>
          <w:rFonts w:ascii="Times New Roman" w:hAnsi="Times New Roman" w:cs="Times New Roman"/>
          <w:sz w:val="24"/>
          <w:szCs w:val="24"/>
        </w:rPr>
        <w:t xml:space="preserve"> Для признания граждан нуждающимися в социальном обслуживании </w:t>
      </w:r>
      <w:r w:rsidRPr="00676F50">
        <w:rPr>
          <w:rFonts w:ascii="Times New Roman" w:hAnsi="Times New Roman" w:cs="Times New Roman"/>
          <w:b/>
          <w:sz w:val="24"/>
          <w:szCs w:val="24"/>
          <w:u w:val="single"/>
        </w:rPr>
        <w:t>в связи с наличием ребенка или детей (в том числе находящихся под опекой, попечительством), испытывающих трудности в социальной адаптации</w:t>
      </w:r>
      <w:r w:rsidRPr="005925FF">
        <w:rPr>
          <w:rFonts w:ascii="Times New Roman" w:hAnsi="Times New Roman" w:cs="Times New Roman"/>
          <w:sz w:val="24"/>
          <w:szCs w:val="24"/>
        </w:rPr>
        <w:t>, в социально-реабилитационных центрах для несовершеннолетних, центрах помощи семье и детям, центрах психолого-педагогической помощи населению, комплексных центрах социального обслуживания населения:</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1) документ, подтверждающий полномочия законного представителя;</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2) свидетельство о рождении ребенка или паспорт ребенка, достигшего возраста 14 лет;</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3) копия документа, подтверждающего законность пребывания иностранного гражданина или лица без гражданства на территории Российской Федерации;</w:t>
      </w:r>
    </w:p>
    <w:p w:rsidR="005925FF" w:rsidRDefault="005925FF" w:rsidP="005925FF">
      <w:pPr>
        <w:pStyle w:val="a3"/>
        <w:ind w:left="-567"/>
        <w:jc w:val="both"/>
        <w:rPr>
          <w:rFonts w:ascii="Times New Roman" w:hAnsi="Times New Roman" w:cs="Times New Roman"/>
          <w:sz w:val="24"/>
          <w:szCs w:val="24"/>
        </w:rPr>
      </w:pPr>
      <w:bookmarkStart w:id="8" w:name="Par158"/>
      <w:bookmarkEnd w:id="8"/>
      <w:r w:rsidRPr="005925FF">
        <w:rPr>
          <w:rFonts w:ascii="Times New Roman" w:hAnsi="Times New Roman" w:cs="Times New Roman"/>
          <w:sz w:val="24"/>
          <w:szCs w:val="24"/>
        </w:rPr>
        <w:t>4) заключение краевой или территориальной психолого-педагогической комиссии либо психолого-педагогическая характеристика из образовательной организации либо заключение психолога, социального педагога или логопеда образовательной организации о том, что ребенок испытывает трудности в социальной адаптации.</w:t>
      </w:r>
    </w:p>
    <w:p w:rsidR="00B036D1" w:rsidRPr="005925FF" w:rsidRDefault="00B036D1" w:rsidP="005925FF">
      <w:pPr>
        <w:pStyle w:val="a3"/>
        <w:ind w:left="-567"/>
        <w:jc w:val="both"/>
        <w:rPr>
          <w:rFonts w:ascii="Times New Roman" w:hAnsi="Times New Roman" w:cs="Times New Roman"/>
          <w:sz w:val="24"/>
          <w:szCs w:val="24"/>
        </w:rPr>
      </w:pPr>
      <w:r>
        <w:rPr>
          <w:rFonts w:ascii="Times New Roman" w:hAnsi="Times New Roman" w:cs="Times New Roman"/>
          <w:sz w:val="24"/>
          <w:szCs w:val="24"/>
        </w:rPr>
        <w:t>5) документ, подтверждающий наличие у ребенка или детей трудностей в социальной адаптации.</w:t>
      </w:r>
    </w:p>
    <w:p w:rsidR="005925FF" w:rsidRPr="005925FF" w:rsidRDefault="005925FF" w:rsidP="005925FF">
      <w:pPr>
        <w:pStyle w:val="a3"/>
        <w:ind w:left="-567"/>
        <w:jc w:val="both"/>
        <w:rPr>
          <w:rFonts w:ascii="Times New Roman" w:hAnsi="Times New Roman" w:cs="Times New Roman"/>
          <w:sz w:val="24"/>
          <w:szCs w:val="24"/>
        </w:rPr>
      </w:pPr>
      <w:r w:rsidRPr="00676F50">
        <w:rPr>
          <w:rFonts w:ascii="Times New Roman" w:hAnsi="Times New Roman" w:cs="Times New Roman"/>
          <w:b/>
          <w:sz w:val="24"/>
          <w:szCs w:val="24"/>
        </w:rPr>
        <w:t>2.6.2.4.</w:t>
      </w:r>
      <w:r w:rsidRPr="005925FF">
        <w:rPr>
          <w:rFonts w:ascii="Times New Roman" w:hAnsi="Times New Roman" w:cs="Times New Roman"/>
          <w:sz w:val="24"/>
          <w:szCs w:val="24"/>
        </w:rPr>
        <w:t xml:space="preserve"> </w:t>
      </w:r>
      <w:proofErr w:type="gramStart"/>
      <w:r w:rsidRPr="005925FF">
        <w:rPr>
          <w:rFonts w:ascii="Times New Roman" w:hAnsi="Times New Roman" w:cs="Times New Roman"/>
          <w:sz w:val="24"/>
          <w:szCs w:val="24"/>
        </w:rPr>
        <w:t xml:space="preserve">Для признания граждан нуждающимися в социальном обслуживании </w:t>
      </w:r>
      <w:r w:rsidRPr="00676F50">
        <w:rPr>
          <w:rFonts w:ascii="Times New Roman" w:hAnsi="Times New Roman" w:cs="Times New Roman"/>
          <w:b/>
          <w:sz w:val="24"/>
          <w:szCs w:val="24"/>
          <w:u w:val="single"/>
        </w:rPr>
        <w:t xml:space="preserve">в связи с наличием внутрисемейного конфликта </w:t>
      </w:r>
      <w:r w:rsidRPr="005925FF">
        <w:rPr>
          <w:rFonts w:ascii="Times New Roman" w:hAnsi="Times New Roman" w:cs="Times New Roman"/>
          <w:sz w:val="24"/>
          <w:szCs w:val="24"/>
        </w:rPr>
        <w:t>в центрах</w:t>
      </w:r>
      <w:proofErr w:type="gramEnd"/>
      <w:r w:rsidRPr="005925FF">
        <w:rPr>
          <w:rFonts w:ascii="Times New Roman" w:hAnsi="Times New Roman" w:cs="Times New Roman"/>
          <w:sz w:val="24"/>
          <w:szCs w:val="24"/>
        </w:rPr>
        <w:t xml:space="preserve"> психолого-педагогической помощи населению, центрах помощи семье и детям, социально-реабилитационных центрах для несовершеннолетних, центрах социального обслуживания населения, комплексных центрах социального обслуживания:</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1) документ, подтверждающий полномочия законного представителя;</w:t>
      </w:r>
    </w:p>
    <w:p w:rsidR="005925FF" w:rsidRDefault="005925FF" w:rsidP="005925FF">
      <w:pPr>
        <w:pStyle w:val="a3"/>
        <w:ind w:left="-567"/>
        <w:jc w:val="both"/>
        <w:rPr>
          <w:rFonts w:ascii="Times New Roman" w:hAnsi="Times New Roman" w:cs="Times New Roman"/>
          <w:sz w:val="24"/>
          <w:szCs w:val="24"/>
        </w:rPr>
      </w:pPr>
      <w:bookmarkStart w:id="9" w:name="Par166"/>
      <w:bookmarkEnd w:id="9"/>
      <w:r w:rsidRPr="005925FF">
        <w:rPr>
          <w:rFonts w:ascii="Times New Roman" w:hAnsi="Times New Roman" w:cs="Times New Roman"/>
          <w:sz w:val="24"/>
          <w:szCs w:val="24"/>
        </w:rPr>
        <w:t>2) копия документа, подтверждающего законность пребывания иностранного гражданина или лица без гражданства на территории Российской Федерации.</w:t>
      </w:r>
    </w:p>
    <w:p w:rsidR="00B036D1" w:rsidRPr="005925FF" w:rsidRDefault="00B036D1" w:rsidP="005925FF">
      <w:pPr>
        <w:pStyle w:val="a3"/>
        <w:ind w:left="-567"/>
        <w:jc w:val="both"/>
        <w:rPr>
          <w:rFonts w:ascii="Times New Roman" w:hAnsi="Times New Roman" w:cs="Times New Roman"/>
          <w:sz w:val="24"/>
          <w:szCs w:val="24"/>
        </w:rPr>
      </w:pPr>
      <w:r>
        <w:rPr>
          <w:rFonts w:ascii="Times New Roman" w:hAnsi="Times New Roman" w:cs="Times New Roman"/>
          <w:sz w:val="24"/>
          <w:szCs w:val="24"/>
        </w:rPr>
        <w:lastRenderedPageBreak/>
        <w:t>3) документ, подтверждающий наличие внутрисемейного конфликта.</w:t>
      </w:r>
    </w:p>
    <w:p w:rsidR="005925FF" w:rsidRDefault="005925FF" w:rsidP="005925FF">
      <w:pPr>
        <w:pStyle w:val="a3"/>
        <w:ind w:left="-567"/>
        <w:jc w:val="both"/>
        <w:rPr>
          <w:rFonts w:ascii="Times New Roman" w:hAnsi="Times New Roman" w:cs="Times New Roman"/>
          <w:sz w:val="24"/>
          <w:szCs w:val="24"/>
        </w:rPr>
      </w:pPr>
      <w:r w:rsidRPr="00676F50">
        <w:rPr>
          <w:rFonts w:ascii="Times New Roman" w:hAnsi="Times New Roman" w:cs="Times New Roman"/>
          <w:b/>
          <w:sz w:val="24"/>
          <w:szCs w:val="24"/>
        </w:rPr>
        <w:t>2.6.2.5.</w:t>
      </w:r>
      <w:r w:rsidRPr="005925FF">
        <w:rPr>
          <w:rFonts w:ascii="Times New Roman" w:hAnsi="Times New Roman" w:cs="Times New Roman"/>
          <w:sz w:val="24"/>
          <w:szCs w:val="24"/>
        </w:rPr>
        <w:t xml:space="preserve"> </w:t>
      </w:r>
      <w:proofErr w:type="gramStart"/>
      <w:r w:rsidRPr="005925FF">
        <w:rPr>
          <w:rFonts w:ascii="Times New Roman" w:hAnsi="Times New Roman" w:cs="Times New Roman"/>
          <w:sz w:val="24"/>
          <w:szCs w:val="24"/>
        </w:rPr>
        <w:t xml:space="preserve">Для признания граждан нуждающимися в социальном обслуживании </w:t>
      </w:r>
      <w:r w:rsidRPr="00676F50">
        <w:rPr>
          <w:rFonts w:ascii="Times New Roman" w:hAnsi="Times New Roman" w:cs="Times New Roman"/>
          <w:b/>
          <w:sz w:val="24"/>
          <w:szCs w:val="24"/>
          <w:u w:val="single"/>
        </w:rPr>
        <w:t>в связи с нахождением в социально опасном положении</w:t>
      </w:r>
      <w:proofErr w:type="gramEnd"/>
      <w:r w:rsidRPr="00676F50">
        <w:rPr>
          <w:rFonts w:ascii="Times New Roman" w:hAnsi="Times New Roman" w:cs="Times New Roman"/>
          <w:b/>
          <w:sz w:val="24"/>
          <w:szCs w:val="24"/>
          <w:u w:val="single"/>
        </w:rPr>
        <w:t xml:space="preserve"> </w:t>
      </w:r>
      <w:r w:rsidRPr="005925FF">
        <w:rPr>
          <w:rFonts w:ascii="Times New Roman" w:hAnsi="Times New Roman" w:cs="Times New Roman"/>
          <w:sz w:val="24"/>
          <w:szCs w:val="24"/>
        </w:rPr>
        <w:t>в центрах психолого-педагогической помощи населению, центрах помощи семье и детям, социально-реабилитационных центрах для несовершеннолетних, комплексных центрах социального обслуживания:</w:t>
      </w:r>
    </w:p>
    <w:p w:rsidR="00B036D1" w:rsidRPr="00B036D1" w:rsidRDefault="00B036D1" w:rsidP="00B036D1">
      <w:pPr>
        <w:pStyle w:val="a3"/>
        <w:ind w:left="-567"/>
        <w:jc w:val="both"/>
        <w:rPr>
          <w:rFonts w:ascii="Times New Roman" w:hAnsi="Times New Roman" w:cs="Times New Roman"/>
          <w:sz w:val="24"/>
          <w:szCs w:val="24"/>
        </w:rPr>
      </w:pPr>
      <w:proofErr w:type="gramStart"/>
      <w:r w:rsidRPr="00B036D1">
        <w:rPr>
          <w:rFonts w:ascii="Times New Roman" w:hAnsi="Times New Roman" w:cs="Times New Roman"/>
          <w:sz w:val="24"/>
          <w:szCs w:val="24"/>
        </w:rPr>
        <w:t>1) ходатайство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w:t>
      </w:r>
      <w:proofErr w:type="gramEnd"/>
      <w:r w:rsidRPr="00B036D1">
        <w:rPr>
          <w:rFonts w:ascii="Times New Roman" w:hAnsi="Times New Roman" w:cs="Times New Roman"/>
          <w:sz w:val="24"/>
          <w:szCs w:val="24"/>
        </w:rPr>
        <w:t xml:space="preserve"> (управления) внутренних дел закрытого административно-территориального образования, отдела (управления) внутренних дел на транспорте;</w:t>
      </w:r>
    </w:p>
    <w:p w:rsidR="00B036D1" w:rsidRPr="00B036D1" w:rsidRDefault="00B036D1" w:rsidP="00B036D1">
      <w:pPr>
        <w:pStyle w:val="a3"/>
        <w:ind w:left="-567"/>
        <w:jc w:val="both"/>
        <w:rPr>
          <w:rFonts w:ascii="Times New Roman" w:hAnsi="Times New Roman" w:cs="Times New Roman"/>
          <w:sz w:val="24"/>
          <w:szCs w:val="24"/>
        </w:rPr>
      </w:pPr>
      <w:r w:rsidRPr="00B036D1">
        <w:rPr>
          <w:rFonts w:ascii="Times New Roman" w:hAnsi="Times New Roman" w:cs="Times New Roman"/>
          <w:sz w:val="24"/>
          <w:szCs w:val="24"/>
        </w:rPr>
        <w:t xml:space="preserve">2) выписка из решения комиссии по делам несовершеннолетних и защите их прав муниципального района (городского округа) Ставропольского края о признании несовершеннолетних и семей, в которых они проживают, </w:t>
      </w:r>
      <w:proofErr w:type="gramStart"/>
      <w:r w:rsidRPr="00B036D1">
        <w:rPr>
          <w:rFonts w:ascii="Times New Roman" w:hAnsi="Times New Roman" w:cs="Times New Roman"/>
          <w:sz w:val="24"/>
          <w:szCs w:val="24"/>
        </w:rPr>
        <w:t>находящимися</w:t>
      </w:r>
      <w:proofErr w:type="gramEnd"/>
      <w:r w:rsidRPr="00B036D1">
        <w:rPr>
          <w:rFonts w:ascii="Times New Roman" w:hAnsi="Times New Roman" w:cs="Times New Roman"/>
          <w:sz w:val="24"/>
          <w:szCs w:val="24"/>
        </w:rPr>
        <w:t xml:space="preserve"> в социально опасном положении;</w:t>
      </w:r>
    </w:p>
    <w:p w:rsidR="00B036D1" w:rsidRPr="005925FF" w:rsidRDefault="00B036D1" w:rsidP="00B036D1">
      <w:pPr>
        <w:pStyle w:val="a3"/>
        <w:ind w:left="-567"/>
        <w:jc w:val="both"/>
        <w:rPr>
          <w:rFonts w:ascii="Times New Roman" w:hAnsi="Times New Roman" w:cs="Times New Roman"/>
          <w:sz w:val="24"/>
          <w:szCs w:val="24"/>
        </w:rPr>
      </w:pPr>
      <w:proofErr w:type="gramStart"/>
      <w:r w:rsidRPr="00B036D1">
        <w:rPr>
          <w:rFonts w:ascii="Times New Roman" w:hAnsi="Times New Roman" w:cs="Times New Roman"/>
          <w:sz w:val="24"/>
          <w:szCs w:val="24"/>
        </w:rPr>
        <w:t>3) копия постановления об установлении над ребенком опеки (попечительства), принятое органом местного самоуправления (для детей, находящихся под опекой, попечительством) при условии прекращения выплаты ежемесячного пособия опекуну на содержание подопечного на период реабилитации.</w:t>
      </w:r>
      <w:proofErr w:type="gramEnd"/>
    </w:p>
    <w:p w:rsidR="005925FF" w:rsidRPr="005925FF" w:rsidRDefault="00B036D1" w:rsidP="005925FF">
      <w:pPr>
        <w:pStyle w:val="a3"/>
        <w:ind w:left="-567"/>
        <w:jc w:val="both"/>
        <w:rPr>
          <w:rFonts w:ascii="Times New Roman" w:hAnsi="Times New Roman" w:cs="Times New Roman"/>
          <w:sz w:val="24"/>
          <w:szCs w:val="24"/>
        </w:rPr>
      </w:pPr>
      <w:r>
        <w:rPr>
          <w:rFonts w:ascii="Times New Roman" w:hAnsi="Times New Roman" w:cs="Times New Roman"/>
          <w:sz w:val="24"/>
          <w:szCs w:val="24"/>
        </w:rPr>
        <w:t>4</w:t>
      </w:r>
      <w:r w:rsidR="005925FF" w:rsidRPr="005925FF">
        <w:rPr>
          <w:rFonts w:ascii="Times New Roman" w:hAnsi="Times New Roman" w:cs="Times New Roman"/>
          <w:sz w:val="24"/>
          <w:szCs w:val="24"/>
        </w:rPr>
        <w:t>) документ, подтверждающий полномочия законного представителя;</w:t>
      </w:r>
    </w:p>
    <w:p w:rsidR="005925FF" w:rsidRPr="005925FF" w:rsidRDefault="00B036D1" w:rsidP="005925FF">
      <w:pPr>
        <w:pStyle w:val="a3"/>
        <w:ind w:left="-567"/>
        <w:jc w:val="both"/>
        <w:rPr>
          <w:rFonts w:ascii="Times New Roman" w:hAnsi="Times New Roman" w:cs="Times New Roman"/>
          <w:sz w:val="24"/>
          <w:szCs w:val="24"/>
        </w:rPr>
      </w:pPr>
      <w:bookmarkStart w:id="10" w:name="Par174"/>
      <w:bookmarkEnd w:id="10"/>
      <w:r>
        <w:rPr>
          <w:rFonts w:ascii="Times New Roman" w:hAnsi="Times New Roman" w:cs="Times New Roman"/>
          <w:sz w:val="24"/>
          <w:szCs w:val="24"/>
        </w:rPr>
        <w:t>5</w:t>
      </w:r>
      <w:r w:rsidR="005925FF" w:rsidRPr="005925FF">
        <w:rPr>
          <w:rFonts w:ascii="Times New Roman" w:hAnsi="Times New Roman" w:cs="Times New Roman"/>
          <w:sz w:val="24"/>
          <w:szCs w:val="24"/>
        </w:rPr>
        <w:t>) </w:t>
      </w:r>
      <w:hyperlink r:id="rId8" w:history="1">
        <w:r w:rsidR="005925FF" w:rsidRPr="005925FF">
          <w:rPr>
            <w:rStyle w:val="a4"/>
            <w:rFonts w:ascii="Times New Roman" w:hAnsi="Times New Roman" w:cs="Times New Roman"/>
            <w:sz w:val="24"/>
            <w:szCs w:val="24"/>
          </w:rPr>
          <w:t>акт</w:t>
        </w:r>
      </w:hyperlink>
      <w:r w:rsidR="005925FF" w:rsidRPr="005925FF">
        <w:rPr>
          <w:rFonts w:ascii="Times New Roman" w:hAnsi="Times New Roman" w:cs="Times New Roman"/>
          <w:sz w:val="24"/>
          <w:szCs w:val="24"/>
        </w:rPr>
        <w:t> материально-бытового обследования условий проживания;</w:t>
      </w:r>
    </w:p>
    <w:p w:rsidR="005925FF" w:rsidRPr="005925FF" w:rsidRDefault="00B036D1" w:rsidP="005925FF">
      <w:pPr>
        <w:pStyle w:val="a3"/>
        <w:ind w:left="-567"/>
        <w:jc w:val="both"/>
        <w:rPr>
          <w:rFonts w:ascii="Times New Roman" w:hAnsi="Times New Roman" w:cs="Times New Roman"/>
          <w:sz w:val="24"/>
          <w:szCs w:val="24"/>
        </w:rPr>
      </w:pPr>
      <w:r>
        <w:rPr>
          <w:rFonts w:ascii="Times New Roman" w:hAnsi="Times New Roman" w:cs="Times New Roman"/>
          <w:sz w:val="24"/>
          <w:szCs w:val="24"/>
        </w:rPr>
        <w:t>6</w:t>
      </w:r>
      <w:r w:rsidR="005925FF" w:rsidRPr="005925FF">
        <w:rPr>
          <w:rFonts w:ascii="Times New Roman" w:hAnsi="Times New Roman" w:cs="Times New Roman"/>
          <w:sz w:val="24"/>
          <w:szCs w:val="24"/>
        </w:rPr>
        <w:t>) копия документа, подтверждающего законность пребывания иностранного гражданина или лица без гражданства на территории Российской Федерации.</w:t>
      </w:r>
    </w:p>
    <w:p w:rsidR="005925FF" w:rsidRPr="005925FF" w:rsidRDefault="005925FF" w:rsidP="005925FF">
      <w:pPr>
        <w:pStyle w:val="a3"/>
        <w:ind w:left="-567"/>
        <w:jc w:val="both"/>
        <w:rPr>
          <w:rFonts w:ascii="Times New Roman" w:hAnsi="Times New Roman" w:cs="Times New Roman"/>
          <w:sz w:val="24"/>
          <w:szCs w:val="24"/>
        </w:rPr>
      </w:pPr>
      <w:r w:rsidRPr="00676F50">
        <w:rPr>
          <w:rFonts w:ascii="Times New Roman" w:hAnsi="Times New Roman" w:cs="Times New Roman"/>
          <w:b/>
          <w:sz w:val="24"/>
          <w:szCs w:val="24"/>
        </w:rPr>
        <w:t>2.6.2.6.</w:t>
      </w:r>
      <w:r w:rsidRPr="005925FF">
        <w:rPr>
          <w:rFonts w:ascii="Times New Roman" w:hAnsi="Times New Roman" w:cs="Times New Roman"/>
          <w:sz w:val="24"/>
          <w:szCs w:val="24"/>
        </w:rPr>
        <w:t xml:space="preserve"> </w:t>
      </w:r>
      <w:proofErr w:type="gramStart"/>
      <w:r w:rsidRPr="005925FF">
        <w:rPr>
          <w:rFonts w:ascii="Times New Roman" w:hAnsi="Times New Roman" w:cs="Times New Roman"/>
          <w:sz w:val="24"/>
          <w:szCs w:val="24"/>
        </w:rPr>
        <w:t xml:space="preserve">Для признания детей нуждающимися в социальном обслуживании </w:t>
      </w:r>
      <w:r w:rsidRPr="00676F50">
        <w:rPr>
          <w:rFonts w:ascii="Times New Roman" w:hAnsi="Times New Roman" w:cs="Times New Roman"/>
          <w:b/>
          <w:sz w:val="24"/>
          <w:szCs w:val="24"/>
          <w:u w:val="single"/>
        </w:rPr>
        <w:t>в связи с нахождением в трудной жизненной ситуации</w:t>
      </w:r>
      <w:r w:rsidRPr="005925FF">
        <w:rPr>
          <w:rFonts w:ascii="Times New Roman" w:hAnsi="Times New Roman" w:cs="Times New Roman"/>
          <w:sz w:val="24"/>
          <w:szCs w:val="24"/>
        </w:rPr>
        <w:t xml:space="preserve"> в реабилитационных центрах для детей и подростков с ограниченными возможностями, центрах помощи семье и детям, социально-реабилитационных центрах для несовершеннолетних, комплексных центрах социального обслуживания населения:</w:t>
      </w:r>
      <w:proofErr w:type="gramEnd"/>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1) документ, подтверждающий полномочия законного представителя;</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2) свидетельство о рождении ребенка либо паспорт ребенка, достигшего возраста 14 лет;</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3) документ, подтверждающий нахождение ребенка в трудной жизненной ситуации:</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а) справка МСЭ ребенка-инвалида;</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б) справка об отнесении ребенка к III или IV группе здоровья, выданная медицинской организацией (для детей с ограниченными возможностями здоровья);</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 xml:space="preserve">в) индивидуальная программа реабилитации или </w:t>
      </w:r>
      <w:proofErr w:type="spellStart"/>
      <w:r w:rsidRPr="005925FF">
        <w:rPr>
          <w:rFonts w:ascii="Times New Roman" w:hAnsi="Times New Roman" w:cs="Times New Roman"/>
          <w:sz w:val="24"/>
          <w:szCs w:val="24"/>
        </w:rPr>
        <w:t>абилитации</w:t>
      </w:r>
      <w:proofErr w:type="spellEnd"/>
      <w:r w:rsidRPr="005925FF">
        <w:rPr>
          <w:rFonts w:ascii="Times New Roman" w:hAnsi="Times New Roman" w:cs="Times New Roman"/>
          <w:sz w:val="24"/>
          <w:szCs w:val="24"/>
        </w:rPr>
        <w:t xml:space="preserve"> ребенка-инвалида;</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г) документы, свидетельствующие о том, что заявитель (законный представитель) является пострадавшим в результате чрезвычайных ситуаций или вооруженных межнациональных (межэтнических) конфликтов;</w:t>
      </w:r>
    </w:p>
    <w:p w:rsidR="005925FF" w:rsidRPr="005925FF" w:rsidRDefault="005925FF" w:rsidP="005925FF">
      <w:pPr>
        <w:pStyle w:val="a3"/>
        <w:ind w:left="-567"/>
        <w:jc w:val="both"/>
        <w:rPr>
          <w:rFonts w:ascii="Times New Roman" w:hAnsi="Times New Roman" w:cs="Times New Roman"/>
          <w:sz w:val="24"/>
          <w:szCs w:val="24"/>
        </w:rPr>
      </w:pPr>
      <w:bookmarkStart w:id="11" w:name="Par192"/>
      <w:bookmarkEnd w:id="11"/>
      <w:proofErr w:type="spellStart"/>
      <w:r w:rsidRPr="005925FF">
        <w:rPr>
          <w:rFonts w:ascii="Times New Roman" w:hAnsi="Times New Roman" w:cs="Times New Roman"/>
          <w:sz w:val="24"/>
          <w:szCs w:val="24"/>
        </w:rPr>
        <w:t>д</w:t>
      </w:r>
      <w:proofErr w:type="spellEnd"/>
      <w:r w:rsidRPr="005925FF">
        <w:rPr>
          <w:rFonts w:ascii="Times New Roman" w:hAnsi="Times New Roman" w:cs="Times New Roman"/>
          <w:sz w:val="24"/>
          <w:szCs w:val="24"/>
        </w:rPr>
        <w:t>) справка о признании семьи несовершеннолетнего малоимущей, выданная органом труда и социальной защиты населения администрации муниципального или городского округа по месту жительства;</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е) </w:t>
      </w:r>
      <w:hyperlink r:id="rId9" w:history="1">
        <w:r w:rsidRPr="005925FF">
          <w:rPr>
            <w:rStyle w:val="a4"/>
            <w:rFonts w:ascii="Times New Roman" w:hAnsi="Times New Roman" w:cs="Times New Roman"/>
            <w:sz w:val="24"/>
            <w:szCs w:val="24"/>
          </w:rPr>
          <w:t>акт</w:t>
        </w:r>
      </w:hyperlink>
      <w:r w:rsidRPr="005925FF">
        <w:rPr>
          <w:rFonts w:ascii="Times New Roman" w:hAnsi="Times New Roman" w:cs="Times New Roman"/>
          <w:sz w:val="24"/>
          <w:szCs w:val="24"/>
        </w:rPr>
        <w:t> материально-бытового обследования условий проживания;</w:t>
      </w:r>
    </w:p>
    <w:p w:rsidR="005925FF" w:rsidRPr="005925FF" w:rsidRDefault="005925FF" w:rsidP="005925FF">
      <w:pPr>
        <w:pStyle w:val="a3"/>
        <w:ind w:left="-567"/>
        <w:jc w:val="both"/>
        <w:rPr>
          <w:rFonts w:ascii="Times New Roman" w:hAnsi="Times New Roman" w:cs="Times New Roman"/>
          <w:sz w:val="24"/>
          <w:szCs w:val="24"/>
        </w:rPr>
      </w:pPr>
      <w:r w:rsidRPr="005925FF">
        <w:rPr>
          <w:rFonts w:ascii="Times New Roman" w:hAnsi="Times New Roman" w:cs="Times New Roman"/>
          <w:sz w:val="24"/>
          <w:szCs w:val="24"/>
        </w:rPr>
        <w:t xml:space="preserve">ж) заключение краевой или территориальной </w:t>
      </w:r>
      <w:proofErr w:type="spellStart"/>
      <w:r w:rsidRPr="005925FF">
        <w:rPr>
          <w:rFonts w:ascii="Times New Roman" w:hAnsi="Times New Roman" w:cs="Times New Roman"/>
          <w:sz w:val="24"/>
          <w:szCs w:val="24"/>
        </w:rPr>
        <w:t>психолого-медико-педагогической</w:t>
      </w:r>
      <w:proofErr w:type="spellEnd"/>
      <w:r w:rsidRPr="005925FF">
        <w:rPr>
          <w:rFonts w:ascii="Times New Roman" w:hAnsi="Times New Roman" w:cs="Times New Roman"/>
          <w:sz w:val="24"/>
          <w:szCs w:val="24"/>
        </w:rPr>
        <w:t xml:space="preserve"> комиссии (для детей с ограниченными возможностями здоровья);</w:t>
      </w:r>
    </w:p>
    <w:p w:rsidR="005925FF" w:rsidRPr="005925FF" w:rsidRDefault="005925FF" w:rsidP="005925FF">
      <w:pPr>
        <w:pStyle w:val="a3"/>
        <w:ind w:left="-567"/>
        <w:jc w:val="both"/>
        <w:rPr>
          <w:rFonts w:ascii="Times New Roman" w:hAnsi="Times New Roman" w:cs="Times New Roman"/>
          <w:sz w:val="24"/>
          <w:szCs w:val="24"/>
        </w:rPr>
      </w:pPr>
      <w:proofErr w:type="spellStart"/>
      <w:r w:rsidRPr="005925FF">
        <w:rPr>
          <w:rFonts w:ascii="Times New Roman" w:hAnsi="Times New Roman" w:cs="Times New Roman"/>
          <w:sz w:val="24"/>
          <w:szCs w:val="24"/>
        </w:rPr>
        <w:t>з</w:t>
      </w:r>
      <w:proofErr w:type="spellEnd"/>
      <w:r w:rsidRPr="005925FF">
        <w:rPr>
          <w:rFonts w:ascii="Times New Roman" w:hAnsi="Times New Roman" w:cs="Times New Roman"/>
          <w:sz w:val="24"/>
          <w:szCs w:val="24"/>
        </w:rPr>
        <w:t>) копия документа, подтверждающего законность пребывания иностранного гражданина или лица без гражданства на территории Российской Федерации.</w:t>
      </w:r>
    </w:p>
    <w:p w:rsidR="00B036D1" w:rsidRDefault="00B036D1" w:rsidP="00676F50">
      <w:pPr>
        <w:pStyle w:val="a3"/>
        <w:ind w:left="-567"/>
        <w:jc w:val="both"/>
        <w:rPr>
          <w:rFonts w:ascii="Times New Roman" w:hAnsi="Times New Roman" w:cs="Times New Roman"/>
          <w:b/>
          <w:sz w:val="28"/>
          <w:szCs w:val="28"/>
          <w:u w:val="single"/>
        </w:rPr>
      </w:pPr>
    </w:p>
    <w:p w:rsidR="00B036D1" w:rsidRDefault="00B036D1" w:rsidP="00A7406B">
      <w:pPr>
        <w:pStyle w:val="a3"/>
        <w:jc w:val="both"/>
        <w:rPr>
          <w:rFonts w:ascii="Times New Roman" w:hAnsi="Times New Roman" w:cs="Times New Roman"/>
          <w:b/>
          <w:sz w:val="28"/>
          <w:szCs w:val="28"/>
          <w:u w:val="single"/>
        </w:rPr>
      </w:pPr>
    </w:p>
    <w:p w:rsidR="00A7406B" w:rsidRDefault="00A7406B" w:rsidP="00A7406B">
      <w:pPr>
        <w:pStyle w:val="a3"/>
        <w:jc w:val="both"/>
        <w:rPr>
          <w:rFonts w:ascii="Times New Roman" w:hAnsi="Times New Roman" w:cs="Times New Roman"/>
          <w:b/>
          <w:sz w:val="28"/>
          <w:szCs w:val="28"/>
          <w:u w:val="single"/>
        </w:rPr>
      </w:pPr>
    </w:p>
    <w:p w:rsidR="00676F50" w:rsidRPr="00DA1BA1" w:rsidRDefault="00676F50" w:rsidP="00676F50">
      <w:pPr>
        <w:pStyle w:val="a3"/>
        <w:ind w:left="-567"/>
        <w:jc w:val="both"/>
        <w:rPr>
          <w:rFonts w:ascii="Times New Roman" w:hAnsi="Times New Roman" w:cs="Times New Roman"/>
          <w:b/>
          <w:sz w:val="28"/>
          <w:szCs w:val="28"/>
          <w:u w:val="single"/>
        </w:rPr>
      </w:pPr>
      <w:r w:rsidRPr="00DA1BA1">
        <w:rPr>
          <w:rFonts w:ascii="Times New Roman" w:hAnsi="Times New Roman" w:cs="Times New Roman"/>
          <w:b/>
          <w:sz w:val="28"/>
          <w:szCs w:val="28"/>
          <w:u w:val="single"/>
        </w:rPr>
        <w:t>2.6.3. В форме социального обслуживания на дому:</w:t>
      </w:r>
    </w:p>
    <w:p w:rsidR="00676F50" w:rsidRPr="00676F50" w:rsidRDefault="00676F50" w:rsidP="00676F50">
      <w:pPr>
        <w:pStyle w:val="a3"/>
        <w:ind w:left="-567"/>
        <w:jc w:val="both"/>
        <w:rPr>
          <w:rFonts w:ascii="Times New Roman" w:hAnsi="Times New Roman" w:cs="Times New Roman"/>
          <w:sz w:val="24"/>
          <w:szCs w:val="24"/>
        </w:rPr>
      </w:pPr>
      <w:r w:rsidRPr="00DA1BA1">
        <w:rPr>
          <w:rFonts w:ascii="Times New Roman" w:hAnsi="Times New Roman" w:cs="Times New Roman"/>
          <w:b/>
          <w:sz w:val="24"/>
          <w:szCs w:val="24"/>
        </w:rPr>
        <w:t>2.6.3.2.</w:t>
      </w:r>
      <w:r w:rsidRPr="00676F50">
        <w:rPr>
          <w:rFonts w:ascii="Times New Roman" w:hAnsi="Times New Roman" w:cs="Times New Roman"/>
          <w:sz w:val="24"/>
          <w:szCs w:val="24"/>
        </w:rPr>
        <w:t xml:space="preserve"> </w:t>
      </w:r>
      <w:proofErr w:type="gramStart"/>
      <w:r w:rsidRPr="00676F50">
        <w:rPr>
          <w:rFonts w:ascii="Times New Roman" w:hAnsi="Times New Roman" w:cs="Times New Roman"/>
          <w:sz w:val="24"/>
          <w:szCs w:val="24"/>
        </w:rPr>
        <w:t xml:space="preserve">Для признания граждан нуждающимися в социальном обслуживании </w:t>
      </w:r>
      <w:r w:rsidRPr="00DA1BA1">
        <w:rPr>
          <w:rFonts w:ascii="Times New Roman" w:hAnsi="Times New Roman" w:cs="Times New Roman"/>
          <w:b/>
          <w:sz w:val="24"/>
          <w:szCs w:val="24"/>
          <w:u w:val="single"/>
        </w:rPr>
        <w:t>в связи с наличием в семье</w:t>
      </w:r>
      <w:proofErr w:type="gramEnd"/>
      <w:r w:rsidRPr="00DA1BA1">
        <w:rPr>
          <w:rFonts w:ascii="Times New Roman" w:hAnsi="Times New Roman" w:cs="Times New Roman"/>
          <w:b/>
          <w:sz w:val="24"/>
          <w:szCs w:val="24"/>
          <w:u w:val="single"/>
        </w:rPr>
        <w:t xml:space="preserve"> инвалида или инвалидов</w:t>
      </w:r>
      <w:r w:rsidRPr="00676F50">
        <w:rPr>
          <w:rFonts w:ascii="Times New Roman" w:hAnsi="Times New Roman" w:cs="Times New Roman"/>
          <w:sz w:val="24"/>
          <w:szCs w:val="24"/>
        </w:rPr>
        <w:t xml:space="preserve">, в том числе ребенка-инвалида или детей-инвалидов, </w:t>
      </w:r>
      <w:r w:rsidRPr="00676F50">
        <w:rPr>
          <w:rFonts w:ascii="Times New Roman" w:hAnsi="Times New Roman" w:cs="Times New Roman"/>
          <w:sz w:val="24"/>
          <w:szCs w:val="24"/>
        </w:rPr>
        <w:lastRenderedPageBreak/>
        <w:t>нуждающихся в постоянном постороннем уходе, в центрах помощи семье и детям, комплексных центрах социального обслуживания:</w:t>
      </w:r>
    </w:p>
    <w:p w:rsidR="00676F50" w:rsidRPr="00676F50" w:rsidRDefault="00676F50" w:rsidP="00676F50">
      <w:pPr>
        <w:pStyle w:val="a3"/>
        <w:ind w:left="-426"/>
        <w:jc w:val="both"/>
        <w:rPr>
          <w:rFonts w:ascii="Times New Roman" w:hAnsi="Times New Roman" w:cs="Times New Roman"/>
          <w:sz w:val="24"/>
          <w:szCs w:val="24"/>
        </w:rPr>
      </w:pPr>
      <w:r w:rsidRPr="00676F50">
        <w:rPr>
          <w:rFonts w:ascii="Times New Roman" w:hAnsi="Times New Roman" w:cs="Times New Roman"/>
          <w:sz w:val="24"/>
          <w:szCs w:val="24"/>
        </w:rPr>
        <w:t>1) документ, подтверждающий полномочия законного представителя;</w:t>
      </w:r>
    </w:p>
    <w:p w:rsidR="00676F50" w:rsidRPr="00676F50" w:rsidRDefault="00676F50" w:rsidP="00676F50">
      <w:pPr>
        <w:pStyle w:val="a3"/>
        <w:ind w:left="-426"/>
        <w:jc w:val="both"/>
        <w:rPr>
          <w:rFonts w:ascii="Times New Roman" w:hAnsi="Times New Roman" w:cs="Times New Roman"/>
          <w:sz w:val="24"/>
          <w:szCs w:val="24"/>
        </w:rPr>
      </w:pPr>
      <w:r w:rsidRPr="00676F50">
        <w:rPr>
          <w:rFonts w:ascii="Times New Roman" w:hAnsi="Times New Roman" w:cs="Times New Roman"/>
          <w:sz w:val="24"/>
          <w:szCs w:val="24"/>
        </w:rPr>
        <w:t>2) свидетельство о рождении ребенка-инвалида или паспорт ребенка-инвалида, достигшего возраста 14 лет;</w:t>
      </w:r>
    </w:p>
    <w:p w:rsidR="00676F50" w:rsidRPr="00676F50" w:rsidRDefault="00676F50" w:rsidP="00676F50">
      <w:pPr>
        <w:pStyle w:val="a3"/>
        <w:ind w:left="-426"/>
        <w:jc w:val="both"/>
        <w:rPr>
          <w:rFonts w:ascii="Times New Roman" w:hAnsi="Times New Roman" w:cs="Times New Roman"/>
          <w:sz w:val="24"/>
          <w:szCs w:val="24"/>
        </w:rPr>
      </w:pPr>
      <w:r w:rsidRPr="00676F50">
        <w:rPr>
          <w:rFonts w:ascii="Times New Roman" w:hAnsi="Times New Roman" w:cs="Times New Roman"/>
          <w:sz w:val="24"/>
          <w:szCs w:val="24"/>
        </w:rPr>
        <w:t>3) справка МСЭ ребенка-инвалида;</w:t>
      </w:r>
    </w:p>
    <w:p w:rsidR="00676F50" w:rsidRPr="00676F50" w:rsidRDefault="00676F50" w:rsidP="00676F50">
      <w:pPr>
        <w:pStyle w:val="a3"/>
        <w:ind w:left="-426"/>
        <w:jc w:val="both"/>
        <w:rPr>
          <w:rFonts w:ascii="Times New Roman" w:hAnsi="Times New Roman" w:cs="Times New Roman"/>
          <w:sz w:val="24"/>
          <w:szCs w:val="24"/>
        </w:rPr>
      </w:pPr>
      <w:r w:rsidRPr="00676F50">
        <w:rPr>
          <w:rFonts w:ascii="Times New Roman" w:hAnsi="Times New Roman" w:cs="Times New Roman"/>
          <w:sz w:val="24"/>
          <w:szCs w:val="24"/>
        </w:rPr>
        <w:t xml:space="preserve">4) индивидуальная программа реабилитации или </w:t>
      </w:r>
      <w:proofErr w:type="spellStart"/>
      <w:r w:rsidRPr="00676F50">
        <w:rPr>
          <w:rFonts w:ascii="Times New Roman" w:hAnsi="Times New Roman" w:cs="Times New Roman"/>
          <w:sz w:val="24"/>
          <w:szCs w:val="24"/>
        </w:rPr>
        <w:t>абилитации</w:t>
      </w:r>
      <w:proofErr w:type="spellEnd"/>
      <w:r w:rsidRPr="00676F50">
        <w:rPr>
          <w:rFonts w:ascii="Times New Roman" w:hAnsi="Times New Roman" w:cs="Times New Roman"/>
          <w:sz w:val="24"/>
          <w:szCs w:val="24"/>
        </w:rPr>
        <w:t xml:space="preserve"> ребенка-инвалида;</w:t>
      </w:r>
    </w:p>
    <w:p w:rsidR="00676F50" w:rsidRPr="00676F50" w:rsidRDefault="00676F50" w:rsidP="00676F50">
      <w:pPr>
        <w:pStyle w:val="a3"/>
        <w:ind w:left="-426"/>
        <w:jc w:val="both"/>
        <w:rPr>
          <w:rFonts w:ascii="Times New Roman" w:hAnsi="Times New Roman" w:cs="Times New Roman"/>
          <w:sz w:val="24"/>
          <w:szCs w:val="24"/>
        </w:rPr>
      </w:pPr>
      <w:r w:rsidRPr="00676F50">
        <w:rPr>
          <w:rFonts w:ascii="Times New Roman" w:hAnsi="Times New Roman" w:cs="Times New Roman"/>
          <w:sz w:val="24"/>
          <w:szCs w:val="24"/>
        </w:rPr>
        <w:t>5) копия документа, подтверждающего законность пребывания иностранного гражданина или лица без гражданства на территории Российской Федерации.</w:t>
      </w:r>
    </w:p>
    <w:p w:rsidR="00676F50" w:rsidRPr="00676F50" w:rsidRDefault="00676F50" w:rsidP="00676F50">
      <w:pPr>
        <w:pStyle w:val="a3"/>
        <w:ind w:left="-426"/>
        <w:jc w:val="both"/>
        <w:rPr>
          <w:rFonts w:ascii="Times New Roman" w:hAnsi="Times New Roman" w:cs="Times New Roman"/>
          <w:sz w:val="24"/>
          <w:szCs w:val="24"/>
        </w:rPr>
      </w:pPr>
      <w:r w:rsidRPr="00DA1BA1">
        <w:rPr>
          <w:rFonts w:ascii="Times New Roman" w:hAnsi="Times New Roman" w:cs="Times New Roman"/>
          <w:b/>
          <w:sz w:val="24"/>
          <w:szCs w:val="24"/>
        </w:rPr>
        <w:t>2.6.3.3.</w:t>
      </w:r>
      <w:r w:rsidRPr="00676F50">
        <w:rPr>
          <w:rFonts w:ascii="Times New Roman" w:hAnsi="Times New Roman" w:cs="Times New Roman"/>
          <w:sz w:val="24"/>
          <w:szCs w:val="24"/>
        </w:rPr>
        <w:t xml:space="preserve"> </w:t>
      </w:r>
      <w:proofErr w:type="gramStart"/>
      <w:r w:rsidRPr="00676F50">
        <w:rPr>
          <w:rFonts w:ascii="Times New Roman" w:hAnsi="Times New Roman" w:cs="Times New Roman"/>
          <w:sz w:val="24"/>
          <w:szCs w:val="24"/>
        </w:rPr>
        <w:t xml:space="preserve">Для признания граждан нуждающимися в социальном обслуживании </w:t>
      </w:r>
      <w:r w:rsidRPr="00DA1BA1">
        <w:rPr>
          <w:rFonts w:ascii="Times New Roman" w:hAnsi="Times New Roman" w:cs="Times New Roman"/>
          <w:b/>
          <w:sz w:val="24"/>
          <w:szCs w:val="24"/>
          <w:u w:val="single"/>
        </w:rPr>
        <w:t>в связи с нахождением в социально опасном положении</w:t>
      </w:r>
      <w:proofErr w:type="gramEnd"/>
      <w:r w:rsidRPr="00676F50">
        <w:rPr>
          <w:rFonts w:ascii="Times New Roman" w:hAnsi="Times New Roman" w:cs="Times New Roman"/>
          <w:sz w:val="24"/>
          <w:szCs w:val="24"/>
        </w:rPr>
        <w:t xml:space="preserve"> и составления индивидуальной программы с целью предоставления социальных услуг в центрах психолого-педагогической помощи населению, центрах помощи семье и детям, социально-реабилитационных центрах для несовершеннолетних, комплексных центрах социального обслуживания:</w:t>
      </w:r>
    </w:p>
    <w:p w:rsidR="00676F50" w:rsidRDefault="00676F50" w:rsidP="00676F50">
      <w:pPr>
        <w:pStyle w:val="a3"/>
        <w:ind w:left="-426"/>
        <w:jc w:val="both"/>
        <w:rPr>
          <w:rFonts w:ascii="Times New Roman" w:hAnsi="Times New Roman" w:cs="Times New Roman"/>
          <w:sz w:val="24"/>
          <w:szCs w:val="24"/>
        </w:rPr>
      </w:pPr>
      <w:r w:rsidRPr="00676F50">
        <w:rPr>
          <w:rFonts w:ascii="Times New Roman" w:hAnsi="Times New Roman" w:cs="Times New Roman"/>
          <w:sz w:val="24"/>
          <w:szCs w:val="24"/>
        </w:rPr>
        <w:t>1) документ, подтверждающий полномочия законного представителя;</w:t>
      </w:r>
    </w:p>
    <w:p w:rsidR="00B036D1" w:rsidRPr="00676F50" w:rsidRDefault="00B036D1" w:rsidP="00B036D1">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036D1">
        <w:rPr>
          <w:rFonts w:ascii="Times New Roman" w:hAnsi="Times New Roman" w:cs="Times New Roman"/>
          <w:sz w:val="24"/>
          <w:szCs w:val="24"/>
        </w:rPr>
        <w:t xml:space="preserve">2) выписка из решения комиссии по делам несовершеннолетних и защите их прав муниципального района (городского округа) Ставропольского края о признании несовершеннолетних и семей, в которых они проживают, </w:t>
      </w:r>
      <w:proofErr w:type="gramStart"/>
      <w:r w:rsidRPr="00B036D1">
        <w:rPr>
          <w:rFonts w:ascii="Times New Roman" w:hAnsi="Times New Roman" w:cs="Times New Roman"/>
          <w:sz w:val="24"/>
          <w:szCs w:val="24"/>
        </w:rPr>
        <w:t>находящимися</w:t>
      </w:r>
      <w:proofErr w:type="gramEnd"/>
      <w:r w:rsidRPr="00B036D1">
        <w:rPr>
          <w:rFonts w:ascii="Times New Roman" w:hAnsi="Times New Roman" w:cs="Times New Roman"/>
          <w:sz w:val="24"/>
          <w:szCs w:val="24"/>
        </w:rPr>
        <w:t xml:space="preserve"> в социально опасном положении;</w:t>
      </w:r>
    </w:p>
    <w:p w:rsidR="00676F50" w:rsidRPr="00676F50" w:rsidRDefault="00B036D1" w:rsidP="00676F50">
      <w:pPr>
        <w:pStyle w:val="a3"/>
        <w:ind w:left="-426"/>
        <w:jc w:val="both"/>
        <w:rPr>
          <w:rFonts w:ascii="Times New Roman" w:hAnsi="Times New Roman" w:cs="Times New Roman"/>
          <w:sz w:val="24"/>
          <w:szCs w:val="24"/>
        </w:rPr>
      </w:pPr>
      <w:bookmarkStart w:id="12" w:name="Par233"/>
      <w:bookmarkEnd w:id="12"/>
      <w:r>
        <w:rPr>
          <w:rFonts w:ascii="Times New Roman" w:hAnsi="Times New Roman" w:cs="Times New Roman"/>
          <w:sz w:val="24"/>
          <w:szCs w:val="24"/>
        </w:rPr>
        <w:t>3</w:t>
      </w:r>
      <w:r w:rsidR="00676F50" w:rsidRPr="00676F50">
        <w:rPr>
          <w:rFonts w:ascii="Times New Roman" w:hAnsi="Times New Roman" w:cs="Times New Roman"/>
          <w:sz w:val="24"/>
          <w:szCs w:val="24"/>
        </w:rPr>
        <w:t>) </w:t>
      </w:r>
      <w:hyperlink r:id="rId10" w:history="1">
        <w:r w:rsidR="00676F50" w:rsidRPr="00676F50">
          <w:rPr>
            <w:rStyle w:val="a4"/>
            <w:rFonts w:ascii="Times New Roman" w:hAnsi="Times New Roman" w:cs="Times New Roman"/>
            <w:color w:val="auto"/>
            <w:sz w:val="24"/>
            <w:szCs w:val="24"/>
          </w:rPr>
          <w:t>акт</w:t>
        </w:r>
      </w:hyperlink>
      <w:r w:rsidR="00676F50" w:rsidRPr="00676F50">
        <w:rPr>
          <w:rFonts w:ascii="Times New Roman" w:hAnsi="Times New Roman" w:cs="Times New Roman"/>
          <w:sz w:val="24"/>
          <w:szCs w:val="24"/>
        </w:rPr>
        <w:t> материально-бытового обследования условий проживания;</w:t>
      </w:r>
    </w:p>
    <w:p w:rsidR="00676F50" w:rsidRPr="00676F50" w:rsidRDefault="00B036D1" w:rsidP="00676F50">
      <w:pPr>
        <w:pStyle w:val="a3"/>
        <w:ind w:left="-426"/>
        <w:jc w:val="both"/>
        <w:rPr>
          <w:rFonts w:ascii="Times New Roman" w:hAnsi="Times New Roman" w:cs="Times New Roman"/>
          <w:sz w:val="24"/>
          <w:szCs w:val="24"/>
        </w:rPr>
      </w:pPr>
      <w:r>
        <w:rPr>
          <w:rFonts w:ascii="Times New Roman" w:hAnsi="Times New Roman" w:cs="Times New Roman"/>
          <w:sz w:val="24"/>
          <w:szCs w:val="24"/>
        </w:rPr>
        <w:t>4</w:t>
      </w:r>
      <w:r w:rsidR="00676F50" w:rsidRPr="00676F50">
        <w:rPr>
          <w:rFonts w:ascii="Times New Roman" w:hAnsi="Times New Roman" w:cs="Times New Roman"/>
          <w:sz w:val="24"/>
          <w:szCs w:val="24"/>
        </w:rPr>
        <w:t>) копия документа, подтверждающего законность пребывания иностранного гражданина или лица без гражданства на территории Российской Федерации.</w:t>
      </w:r>
    </w:p>
    <w:sectPr w:rsidR="00676F50" w:rsidRPr="00676F50" w:rsidSect="000736F7">
      <w:pgSz w:w="11906" w:h="16838"/>
      <w:pgMar w:top="709" w:right="850"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71A"/>
    <w:multiLevelType w:val="multilevel"/>
    <w:tmpl w:val="C11E5270"/>
    <w:lvl w:ilvl="0">
      <w:start w:val="1"/>
      <w:numFmt w:val="decimal"/>
      <w:lvlText w:val="%1."/>
      <w:lvlJc w:val="left"/>
      <w:pPr>
        <w:ind w:left="360" w:hanging="360"/>
      </w:pPr>
      <w:rPr>
        <w:rFonts w:hint="default"/>
      </w:rPr>
    </w:lvl>
    <w:lvl w:ilvl="1">
      <w:start w:val="6"/>
      <w:numFmt w:val="decimal"/>
      <w:isLgl/>
      <w:lvlText w:val="%1.%2."/>
      <w:lvlJc w:val="left"/>
      <w:pPr>
        <w:ind w:left="1830" w:hanging="1830"/>
      </w:pPr>
      <w:rPr>
        <w:rFonts w:hint="default"/>
      </w:rPr>
    </w:lvl>
    <w:lvl w:ilvl="2">
      <w:start w:val="1"/>
      <w:numFmt w:val="decimal"/>
      <w:isLgl/>
      <w:lvlText w:val="%1.%2.%3."/>
      <w:lvlJc w:val="left"/>
      <w:pPr>
        <w:ind w:left="1830" w:hanging="1830"/>
      </w:pPr>
      <w:rPr>
        <w:rFonts w:hint="default"/>
      </w:rPr>
    </w:lvl>
    <w:lvl w:ilvl="3">
      <w:start w:val="9"/>
      <w:numFmt w:val="decimal"/>
      <w:isLgl/>
      <w:lvlText w:val="%1.%2.%3.%4."/>
      <w:lvlJc w:val="left"/>
      <w:pPr>
        <w:ind w:left="1830" w:hanging="1830"/>
      </w:pPr>
      <w:rPr>
        <w:rFonts w:hint="default"/>
      </w:rPr>
    </w:lvl>
    <w:lvl w:ilvl="4">
      <w:start w:val="1"/>
      <w:numFmt w:val="decimal"/>
      <w:isLgl/>
      <w:lvlText w:val="%1.%2.%3.%4.%5."/>
      <w:lvlJc w:val="left"/>
      <w:pPr>
        <w:ind w:left="1830" w:hanging="1830"/>
      </w:pPr>
      <w:rPr>
        <w:rFonts w:hint="default"/>
      </w:rPr>
    </w:lvl>
    <w:lvl w:ilvl="5">
      <w:start w:val="1"/>
      <w:numFmt w:val="decimal"/>
      <w:isLgl/>
      <w:lvlText w:val="%1.%2.%3.%4.%5.%6."/>
      <w:lvlJc w:val="left"/>
      <w:pPr>
        <w:ind w:left="1830" w:hanging="1830"/>
      </w:pPr>
      <w:rPr>
        <w:rFonts w:hint="default"/>
      </w:rPr>
    </w:lvl>
    <w:lvl w:ilvl="6">
      <w:start w:val="1"/>
      <w:numFmt w:val="decimal"/>
      <w:isLgl/>
      <w:lvlText w:val="%1.%2.%3.%4.%5.%6.%7."/>
      <w:lvlJc w:val="left"/>
      <w:pPr>
        <w:ind w:left="1830" w:hanging="1830"/>
      </w:pPr>
      <w:rPr>
        <w:rFonts w:hint="default"/>
      </w:rPr>
    </w:lvl>
    <w:lvl w:ilvl="7">
      <w:start w:val="1"/>
      <w:numFmt w:val="decimal"/>
      <w:isLgl/>
      <w:lvlText w:val="%1.%2.%3.%4.%5.%6.%7.%8."/>
      <w:lvlJc w:val="left"/>
      <w:pPr>
        <w:ind w:left="1830" w:hanging="1830"/>
      </w:pPr>
      <w:rPr>
        <w:rFonts w:hint="default"/>
      </w:rPr>
    </w:lvl>
    <w:lvl w:ilvl="8">
      <w:start w:val="1"/>
      <w:numFmt w:val="decimal"/>
      <w:isLgl/>
      <w:lvlText w:val="%1.%2.%3.%4.%5.%6.%7.%8.%9."/>
      <w:lvlJc w:val="left"/>
      <w:pPr>
        <w:ind w:left="1830" w:hanging="183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570B2"/>
    <w:rsid w:val="000736F7"/>
    <w:rsid w:val="003948FF"/>
    <w:rsid w:val="003A061C"/>
    <w:rsid w:val="00502EF3"/>
    <w:rsid w:val="005925FF"/>
    <w:rsid w:val="00676F50"/>
    <w:rsid w:val="00A224AD"/>
    <w:rsid w:val="00A7406B"/>
    <w:rsid w:val="00B036D1"/>
    <w:rsid w:val="00B5656F"/>
    <w:rsid w:val="00C570B2"/>
    <w:rsid w:val="00C672B7"/>
    <w:rsid w:val="00D02BCF"/>
    <w:rsid w:val="00D07562"/>
    <w:rsid w:val="00DA1BA1"/>
    <w:rsid w:val="00DF51B5"/>
    <w:rsid w:val="00E9326A"/>
    <w:rsid w:val="00EA4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9326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E9326A"/>
    <w:pPr>
      <w:spacing w:after="0" w:line="240" w:lineRule="auto"/>
    </w:pPr>
  </w:style>
  <w:style w:type="character" w:styleId="a4">
    <w:name w:val="Hyperlink"/>
    <w:basedOn w:val="a0"/>
    <w:uiPriority w:val="99"/>
    <w:unhideWhenUsed/>
    <w:rsid w:val="003948FF"/>
    <w:rPr>
      <w:color w:val="0000FF"/>
      <w:u w:val="single"/>
    </w:rPr>
  </w:style>
  <w:style w:type="character" w:styleId="a5">
    <w:name w:val="FollowedHyperlink"/>
    <w:basedOn w:val="a0"/>
    <w:uiPriority w:val="99"/>
    <w:semiHidden/>
    <w:unhideWhenUsed/>
    <w:rsid w:val="00EA43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9000773">
      <w:bodyDiv w:val="1"/>
      <w:marLeft w:val="0"/>
      <w:marRight w:val="0"/>
      <w:marTop w:val="0"/>
      <w:marBottom w:val="0"/>
      <w:divBdr>
        <w:top w:val="none" w:sz="0" w:space="0" w:color="auto"/>
        <w:left w:val="none" w:sz="0" w:space="0" w:color="auto"/>
        <w:bottom w:val="none" w:sz="0" w:space="0" w:color="auto"/>
        <w:right w:val="none" w:sz="0" w:space="0" w:color="auto"/>
      </w:divBdr>
    </w:div>
    <w:div w:id="423695056">
      <w:bodyDiv w:val="1"/>
      <w:marLeft w:val="0"/>
      <w:marRight w:val="0"/>
      <w:marTop w:val="0"/>
      <w:marBottom w:val="0"/>
      <w:divBdr>
        <w:top w:val="none" w:sz="0" w:space="0" w:color="auto"/>
        <w:left w:val="none" w:sz="0" w:space="0" w:color="auto"/>
        <w:bottom w:val="none" w:sz="0" w:space="0" w:color="auto"/>
        <w:right w:val="none" w:sz="0" w:space="0" w:color="auto"/>
      </w:divBdr>
    </w:div>
    <w:div w:id="770591145">
      <w:bodyDiv w:val="1"/>
      <w:marLeft w:val="0"/>
      <w:marRight w:val="0"/>
      <w:marTop w:val="0"/>
      <w:marBottom w:val="0"/>
      <w:divBdr>
        <w:top w:val="none" w:sz="0" w:space="0" w:color="auto"/>
        <w:left w:val="none" w:sz="0" w:space="0" w:color="auto"/>
        <w:bottom w:val="none" w:sz="0" w:space="0" w:color="auto"/>
        <w:right w:val="none" w:sz="0" w:space="0" w:color="auto"/>
      </w:divBdr>
    </w:div>
    <w:div w:id="955136141">
      <w:bodyDiv w:val="1"/>
      <w:marLeft w:val="0"/>
      <w:marRight w:val="0"/>
      <w:marTop w:val="0"/>
      <w:marBottom w:val="0"/>
      <w:divBdr>
        <w:top w:val="none" w:sz="0" w:space="0" w:color="auto"/>
        <w:left w:val="none" w:sz="0" w:space="0" w:color="auto"/>
        <w:bottom w:val="none" w:sz="0" w:space="0" w:color="auto"/>
        <w:right w:val="none" w:sz="0" w:space="0" w:color="auto"/>
      </w:divBdr>
    </w:div>
    <w:div w:id="988905340">
      <w:bodyDiv w:val="1"/>
      <w:marLeft w:val="0"/>
      <w:marRight w:val="0"/>
      <w:marTop w:val="0"/>
      <w:marBottom w:val="0"/>
      <w:divBdr>
        <w:top w:val="none" w:sz="0" w:space="0" w:color="auto"/>
        <w:left w:val="none" w:sz="0" w:space="0" w:color="auto"/>
        <w:bottom w:val="none" w:sz="0" w:space="0" w:color="auto"/>
        <w:right w:val="none" w:sz="0" w:space="0" w:color="auto"/>
      </w:divBdr>
    </w:div>
    <w:div w:id="1307082605">
      <w:bodyDiv w:val="1"/>
      <w:marLeft w:val="0"/>
      <w:marRight w:val="0"/>
      <w:marTop w:val="0"/>
      <w:marBottom w:val="0"/>
      <w:divBdr>
        <w:top w:val="none" w:sz="0" w:space="0" w:color="auto"/>
        <w:left w:val="none" w:sz="0" w:space="0" w:color="auto"/>
        <w:bottom w:val="none" w:sz="0" w:space="0" w:color="auto"/>
        <w:right w:val="none" w:sz="0" w:space="0" w:color="auto"/>
      </w:divBdr>
    </w:div>
    <w:div w:id="1653676171">
      <w:bodyDiv w:val="1"/>
      <w:marLeft w:val="0"/>
      <w:marRight w:val="0"/>
      <w:marTop w:val="0"/>
      <w:marBottom w:val="0"/>
      <w:divBdr>
        <w:top w:val="none" w:sz="0" w:space="0" w:color="auto"/>
        <w:left w:val="none" w:sz="0" w:space="0" w:color="auto"/>
        <w:bottom w:val="none" w:sz="0" w:space="0" w:color="auto"/>
        <w:right w:val="none" w:sz="0" w:space="0" w:color="auto"/>
      </w:divBdr>
    </w:div>
    <w:div w:id="1763794941">
      <w:bodyDiv w:val="1"/>
      <w:marLeft w:val="0"/>
      <w:marRight w:val="0"/>
      <w:marTop w:val="0"/>
      <w:marBottom w:val="0"/>
      <w:divBdr>
        <w:top w:val="none" w:sz="0" w:space="0" w:color="auto"/>
        <w:left w:val="none" w:sz="0" w:space="0" w:color="auto"/>
        <w:bottom w:val="none" w:sz="0" w:space="0" w:color="auto"/>
        <w:right w:val="none" w:sz="0" w:space="0" w:color="auto"/>
      </w:divBdr>
    </w:div>
    <w:div w:id="1770002841">
      <w:bodyDiv w:val="1"/>
      <w:marLeft w:val="0"/>
      <w:marRight w:val="0"/>
      <w:marTop w:val="0"/>
      <w:marBottom w:val="0"/>
      <w:divBdr>
        <w:top w:val="none" w:sz="0" w:space="0" w:color="auto"/>
        <w:left w:val="none" w:sz="0" w:space="0" w:color="auto"/>
        <w:bottom w:val="none" w:sz="0" w:space="0" w:color="auto"/>
        <w:right w:val="none" w:sz="0" w:space="0" w:color="auto"/>
      </w:divBdr>
    </w:div>
    <w:div w:id="19437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EE0BB2294ADC1E47F900A46F0F5B9572CFDDD51E6CB24638FC7073B290D2AD5C5E64169904343A48639E95C0089A90D11497A12CC7EA2128EA01933Dn4l2I" TargetMode="External"/><Relationship Id="rId3" Type="http://schemas.openxmlformats.org/officeDocument/2006/relationships/settings" Target="settings.xml"/><Relationship Id="rId7" Type="http://schemas.openxmlformats.org/officeDocument/2006/relationships/hyperlink" Target="http://offline/ref=EE0BB2294ADC1E47F900A46F0F5B9572CFDDD51E6CB24638FC7073B290D2AD5C5E64169904343A48639E95C0089A90D11497A12CC7EA2128EA01933Dn4l2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line/ref=EE0BB2294ADC1E47F900A46F0F5B9572CFDDD51E6CB24638FC7073B290D2AD5C5E64169904343A48639E95C0089A90D11497A12CC7EA2128EA01933Dn4l2I" TargetMode="External"/><Relationship Id="rId11" Type="http://schemas.openxmlformats.org/officeDocument/2006/relationships/fontTable" Target="fontTable.xml"/><Relationship Id="rId5" Type="http://schemas.openxmlformats.org/officeDocument/2006/relationships/hyperlink" Target="http://offline/ref=EE0BB2294ADC1E47F900A46F0F5B9572CFDDD51E6CB24638FC7073B290D2AD5C5E64169904343A48639E95C0089A90D11497A12CC7EA2128EA01933Dn4l2I" TargetMode="External"/><Relationship Id="rId10" Type="http://schemas.openxmlformats.org/officeDocument/2006/relationships/hyperlink" Target="http://offline/ref=EE0BB2294ADC1E47F900A46F0F5B9572CFDDD51E6CB24638FC7073B290D2AD5C5E64169904343A48639E95C0089A90D11497A12CC7EA2128EA01933Dn4l2I" TargetMode="External"/><Relationship Id="rId4" Type="http://schemas.openxmlformats.org/officeDocument/2006/relationships/webSettings" Target="webSettings.xml"/><Relationship Id="rId9" Type="http://schemas.openxmlformats.org/officeDocument/2006/relationships/hyperlink" Target="http://offline/ref=EE0BB2294ADC1E47F900A46F0F5B9572CFDDD51E6CB24638FC7073B290D2AD5C5E64169904343A48639E95C0089A90D11497A12CC7EA2128EA01933Dn4l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2655</Words>
  <Characters>15136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aistgeo@outlook.com</dc:creator>
  <cp:keywords/>
  <dc:description/>
  <cp:lastModifiedBy>aistgeo@outlook.com</cp:lastModifiedBy>
  <cp:revision>7</cp:revision>
  <cp:lastPrinted>2020-07-23T12:34:00Z</cp:lastPrinted>
  <dcterms:created xsi:type="dcterms:W3CDTF">2020-07-23T08:03:00Z</dcterms:created>
  <dcterms:modified xsi:type="dcterms:W3CDTF">2020-07-23T12:37:00Z</dcterms:modified>
</cp:coreProperties>
</file>