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BD" w:rsidRDefault="008E20BD" w:rsidP="0066422C">
      <w:pPr>
        <w:spacing w:line="240" w:lineRule="auto"/>
        <w:rPr>
          <w:rFonts w:ascii="Book Antiqua" w:hAnsi="Book Antiqua"/>
          <w:b/>
          <w:color w:val="404040" w:themeColor="text1" w:themeTint="BF"/>
        </w:rPr>
      </w:pPr>
    </w:p>
    <w:p w:rsidR="008E20BD" w:rsidRDefault="00ED60EB" w:rsidP="0066422C">
      <w:pPr>
        <w:pStyle w:val="a5"/>
        <w:jc w:val="center"/>
        <w:rPr>
          <w:rFonts w:ascii="Times New Roman" w:hAnsi="Times New Roman" w:cs="Times New Roman"/>
          <w:b/>
          <w:sz w:val="28"/>
          <w:szCs w:val="28"/>
        </w:rPr>
      </w:pPr>
      <w:r w:rsidRPr="008E20BD">
        <w:rPr>
          <w:rFonts w:ascii="Times New Roman" w:hAnsi="Times New Roman" w:cs="Times New Roman"/>
          <w:b/>
          <w:sz w:val="28"/>
          <w:szCs w:val="28"/>
        </w:rPr>
        <w:t xml:space="preserve">Перечень </w:t>
      </w:r>
    </w:p>
    <w:p w:rsidR="008E20BD" w:rsidRPr="0066422C" w:rsidRDefault="008E20BD" w:rsidP="0066422C">
      <w:pPr>
        <w:pStyle w:val="a5"/>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 xml:space="preserve">утвержденных </w:t>
      </w:r>
      <w:r w:rsidR="00ED60EB" w:rsidRPr="008E20BD">
        <w:rPr>
          <w:rFonts w:ascii="Times New Roman" w:hAnsi="Times New Roman" w:cs="Times New Roman"/>
          <w:b/>
          <w:sz w:val="28"/>
          <w:szCs w:val="28"/>
        </w:rPr>
        <w:t>проф</w:t>
      </w:r>
      <w:r w:rsidRPr="008E20BD">
        <w:rPr>
          <w:rFonts w:ascii="Times New Roman" w:hAnsi="Times New Roman" w:cs="Times New Roman"/>
          <w:b/>
          <w:sz w:val="28"/>
          <w:szCs w:val="28"/>
        </w:rPr>
        <w:t xml:space="preserve">ессиональных </w:t>
      </w:r>
      <w:r w:rsidR="00ED60EB" w:rsidRPr="008E20BD">
        <w:rPr>
          <w:rFonts w:ascii="Times New Roman" w:hAnsi="Times New Roman" w:cs="Times New Roman"/>
          <w:b/>
          <w:sz w:val="28"/>
          <w:szCs w:val="28"/>
        </w:rPr>
        <w:t xml:space="preserve">стандартов в </w:t>
      </w:r>
      <w:r w:rsidR="0066422C" w:rsidRPr="008E20BD">
        <w:rPr>
          <w:rFonts w:ascii="Times New Roman" w:hAnsi="Times New Roman" w:cs="Times New Roman"/>
          <w:b/>
          <w:sz w:val="28"/>
          <w:szCs w:val="28"/>
        </w:rPr>
        <w:t>сфере с</w:t>
      </w:r>
      <w:r w:rsidR="0066422C" w:rsidRPr="008E20BD">
        <w:rPr>
          <w:rFonts w:ascii="Times New Roman" w:eastAsia="Times New Roman" w:hAnsi="Times New Roman" w:cs="Times New Roman"/>
          <w:b/>
          <w:bCs/>
          <w:sz w:val="28"/>
          <w:szCs w:val="28"/>
          <w:lang w:eastAsia="ru-RU"/>
        </w:rPr>
        <w:t>оциального о</w:t>
      </w:r>
      <w:r w:rsidR="0066422C" w:rsidRPr="008E20BD">
        <w:rPr>
          <w:rFonts w:ascii="Times New Roman" w:eastAsia="Times New Roman" w:hAnsi="Times New Roman" w:cs="Times New Roman"/>
          <w:b/>
          <w:bCs/>
          <w:sz w:val="28"/>
          <w:szCs w:val="28"/>
          <w:lang w:eastAsia="ru-RU"/>
        </w:rPr>
        <w:t>б</w:t>
      </w:r>
      <w:r w:rsidR="0066422C" w:rsidRPr="008E20BD">
        <w:rPr>
          <w:rFonts w:ascii="Times New Roman" w:eastAsia="Times New Roman" w:hAnsi="Times New Roman" w:cs="Times New Roman"/>
          <w:b/>
          <w:bCs/>
          <w:sz w:val="28"/>
          <w:szCs w:val="28"/>
          <w:lang w:eastAsia="ru-RU"/>
        </w:rPr>
        <w:t>служивания</w:t>
      </w:r>
      <w:r w:rsidR="0066422C" w:rsidRPr="008E20BD">
        <w:rPr>
          <w:rFonts w:ascii="Times New Roman" w:hAnsi="Times New Roman" w:cs="Times New Roman"/>
          <w:b/>
          <w:sz w:val="28"/>
          <w:szCs w:val="28"/>
        </w:rPr>
        <w:t xml:space="preserve"> </w:t>
      </w:r>
      <w:r w:rsidR="00ED60EB" w:rsidRPr="008E20BD">
        <w:rPr>
          <w:rFonts w:ascii="Times New Roman" w:hAnsi="Times New Roman" w:cs="Times New Roman"/>
          <w:b/>
          <w:sz w:val="28"/>
          <w:szCs w:val="28"/>
        </w:rPr>
        <w:t>/</w:t>
      </w:r>
      <w:r w:rsidR="0066422C" w:rsidRPr="0066422C">
        <w:rPr>
          <w:rFonts w:ascii="Times New Roman" w:hAnsi="Times New Roman" w:cs="Times New Roman"/>
          <w:b/>
          <w:sz w:val="28"/>
          <w:szCs w:val="28"/>
        </w:rPr>
        <w:t xml:space="preserve"> </w:t>
      </w:r>
      <w:r w:rsidR="0066422C" w:rsidRPr="008E20BD">
        <w:rPr>
          <w:rFonts w:ascii="Times New Roman" w:hAnsi="Times New Roman" w:cs="Times New Roman"/>
          <w:b/>
          <w:sz w:val="28"/>
          <w:szCs w:val="28"/>
        </w:rPr>
        <w:t>здравоохранении</w:t>
      </w:r>
      <w:r w:rsidR="0066422C" w:rsidRPr="008E20BD">
        <w:rPr>
          <w:rFonts w:ascii="Times New Roman" w:eastAsia="Times New Roman" w:hAnsi="Times New Roman" w:cs="Times New Roman"/>
          <w:b/>
          <w:bCs/>
          <w:sz w:val="28"/>
          <w:szCs w:val="28"/>
          <w:lang w:eastAsia="ru-RU"/>
        </w:rPr>
        <w:t xml:space="preserve"> </w:t>
      </w:r>
      <w:r w:rsidRPr="008E20BD">
        <w:rPr>
          <w:rFonts w:ascii="Times New Roman" w:eastAsia="Times New Roman" w:hAnsi="Times New Roman" w:cs="Times New Roman"/>
          <w:b/>
          <w:bCs/>
          <w:sz w:val="28"/>
          <w:szCs w:val="28"/>
          <w:lang w:eastAsia="ru-RU"/>
        </w:rPr>
        <w:t>/образовании</w:t>
      </w:r>
      <w:r>
        <w:rPr>
          <w:rFonts w:ascii="Times New Roman" w:eastAsia="Times New Roman" w:hAnsi="Times New Roman" w:cs="Times New Roman"/>
          <w:b/>
          <w:bCs/>
          <w:sz w:val="28"/>
          <w:szCs w:val="28"/>
          <w:lang w:eastAsia="ru-RU"/>
        </w:rPr>
        <w:t xml:space="preserve"> в соответствии с Наци</w:t>
      </w:r>
      <w:r>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eastAsia="ru-RU"/>
        </w:rPr>
        <w:t xml:space="preserve">нальным реестром профстандартов Министерства труда и социальной защиты Российской Федерации </w:t>
      </w:r>
    </w:p>
    <w:p w:rsidR="00ED60EB" w:rsidRDefault="00F82299" w:rsidP="0066422C">
      <w:pPr>
        <w:pStyle w:val="a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008E20BD" w:rsidRPr="008E20BD">
        <w:rPr>
          <w:rFonts w:ascii="Times New Roman" w:eastAsia="Times New Roman" w:hAnsi="Times New Roman" w:cs="Times New Roman"/>
          <w:bCs/>
          <w:sz w:val="28"/>
          <w:szCs w:val="28"/>
          <w:lang w:eastAsia="ru-RU"/>
        </w:rPr>
        <w:t xml:space="preserve">еестр </w:t>
      </w:r>
      <w:proofErr w:type="spellStart"/>
      <w:r w:rsidR="008E20BD" w:rsidRPr="008E20BD">
        <w:rPr>
          <w:rFonts w:ascii="Times New Roman" w:eastAsia="Times New Roman" w:hAnsi="Times New Roman" w:cs="Times New Roman"/>
          <w:bCs/>
          <w:sz w:val="28"/>
          <w:szCs w:val="28"/>
          <w:lang w:eastAsia="ru-RU"/>
        </w:rPr>
        <w:t>профстандартов</w:t>
      </w:r>
      <w:proofErr w:type="spellEnd"/>
      <w:r w:rsidR="008E20BD" w:rsidRPr="008E20BD">
        <w:rPr>
          <w:rFonts w:ascii="Times New Roman" w:eastAsia="Times New Roman" w:hAnsi="Times New Roman" w:cs="Times New Roman"/>
          <w:bCs/>
          <w:sz w:val="28"/>
          <w:szCs w:val="28"/>
          <w:lang w:eastAsia="ru-RU"/>
        </w:rPr>
        <w:t xml:space="preserve"> </w:t>
      </w:r>
      <w:r w:rsidR="008E20BD" w:rsidRPr="008E20BD">
        <w:rPr>
          <w:rFonts w:ascii="Times New Roman" w:eastAsia="Times New Roman" w:hAnsi="Times New Roman" w:cs="Times New Roman"/>
          <w:bCs/>
          <w:sz w:val="28"/>
          <w:szCs w:val="28"/>
          <w:lang w:val="en-US" w:eastAsia="ru-RU"/>
        </w:rPr>
        <w:t>h</w:t>
      </w:r>
      <w:r w:rsidR="008E20BD">
        <w:rPr>
          <w:rFonts w:ascii="Times New Roman" w:eastAsia="Times New Roman" w:hAnsi="Times New Roman" w:cs="Times New Roman"/>
          <w:bCs/>
          <w:sz w:val="28"/>
          <w:szCs w:val="28"/>
          <w:lang w:val="en-US" w:eastAsia="ru-RU"/>
        </w:rPr>
        <w:t>ttp</w:t>
      </w:r>
      <w:r w:rsidR="008E20BD">
        <w:rPr>
          <w:rFonts w:ascii="Times New Roman" w:eastAsia="Times New Roman" w:hAnsi="Times New Roman" w:cs="Times New Roman"/>
          <w:bCs/>
          <w:sz w:val="28"/>
          <w:szCs w:val="28"/>
          <w:lang w:eastAsia="ru-RU"/>
        </w:rPr>
        <w:t>//</w:t>
      </w:r>
      <w:proofErr w:type="spellStart"/>
      <w:r w:rsidR="008E20BD">
        <w:rPr>
          <w:rFonts w:ascii="Times New Roman" w:eastAsia="Times New Roman" w:hAnsi="Times New Roman" w:cs="Times New Roman"/>
          <w:bCs/>
          <w:sz w:val="28"/>
          <w:szCs w:val="28"/>
          <w:lang w:val="en-US" w:eastAsia="ru-RU"/>
        </w:rPr>
        <w:t>profstandart</w:t>
      </w:r>
      <w:proofErr w:type="spellEnd"/>
      <w:r w:rsidR="008E20BD" w:rsidRPr="008E20BD">
        <w:rPr>
          <w:rFonts w:ascii="Times New Roman" w:eastAsia="Times New Roman" w:hAnsi="Times New Roman" w:cs="Times New Roman"/>
          <w:bCs/>
          <w:sz w:val="28"/>
          <w:szCs w:val="28"/>
          <w:lang w:eastAsia="ru-RU"/>
        </w:rPr>
        <w:t>.</w:t>
      </w:r>
      <w:proofErr w:type="spellStart"/>
      <w:r w:rsidR="008E20BD">
        <w:rPr>
          <w:rFonts w:ascii="Times New Roman" w:eastAsia="Times New Roman" w:hAnsi="Times New Roman" w:cs="Times New Roman"/>
          <w:bCs/>
          <w:sz w:val="28"/>
          <w:szCs w:val="28"/>
          <w:lang w:val="en-US" w:eastAsia="ru-RU"/>
        </w:rPr>
        <w:t>rosmintrud</w:t>
      </w:r>
      <w:proofErr w:type="spellEnd"/>
      <w:r w:rsidR="008E20BD" w:rsidRPr="008E20BD">
        <w:rPr>
          <w:rFonts w:ascii="Times New Roman" w:eastAsia="Times New Roman" w:hAnsi="Times New Roman" w:cs="Times New Roman"/>
          <w:bCs/>
          <w:sz w:val="28"/>
          <w:szCs w:val="28"/>
          <w:lang w:eastAsia="ru-RU"/>
        </w:rPr>
        <w:t>.</w:t>
      </w:r>
      <w:proofErr w:type="spellStart"/>
      <w:r w:rsidR="008E20BD">
        <w:rPr>
          <w:rFonts w:ascii="Times New Roman" w:eastAsia="Times New Roman" w:hAnsi="Times New Roman" w:cs="Times New Roman"/>
          <w:bCs/>
          <w:sz w:val="28"/>
          <w:szCs w:val="28"/>
          <w:lang w:val="en-US" w:eastAsia="ru-RU"/>
        </w:rPr>
        <w:t>ru</w:t>
      </w:r>
      <w:proofErr w:type="spellEnd"/>
      <w:r w:rsidR="008E20BD" w:rsidRPr="008E20BD">
        <w:rPr>
          <w:rFonts w:ascii="Times New Roman" w:eastAsia="Times New Roman" w:hAnsi="Times New Roman" w:cs="Times New Roman"/>
          <w:bCs/>
          <w:sz w:val="28"/>
          <w:szCs w:val="28"/>
          <w:lang w:eastAsia="ru-RU"/>
        </w:rPr>
        <w:t>)</w:t>
      </w:r>
    </w:p>
    <w:p w:rsidR="0066422C" w:rsidRDefault="0066422C" w:rsidP="0066422C">
      <w:pPr>
        <w:pStyle w:val="a5"/>
        <w:jc w:val="center"/>
        <w:rPr>
          <w:rFonts w:ascii="Times New Roman" w:eastAsia="Times New Roman" w:hAnsi="Times New Roman" w:cs="Times New Roman"/>
          <w:bCs/>
          <w:sz w:val="28"/>
          <w:szCs w:val="28"/>
          <w:lang w:eastAsia="ru-RU"/>
        </w:rPr>
      </w:pPr>
    </w:p>
    <w:tbl>
      <w:tblPr>
        <w:tblW w:w="9857" w:type="dxa"/>
        <w:tblInd w:w="-577" w:type="dxa"/>
        <w:tblCellMar>
          <w:left w:w="0" w:type="dxa"/>
          <w:right w:w="0" w:type="dxa"/>
        </w:tblCellMar>
        <w:tblLook w:val="04A0"/>
      </w:tblPr>
      <w:tblGrid>
        <w:gridCol w:w="964"/>
        <w:gridCol w:w="6360"/>
        <w:gridCol w:w="2533"/>
      </w:tblGrid>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jc w:val="center"/>
              <w:rPr>
                <w:rFonts w:ascii="Times New Roman" w:eastAsia="Times New Roman" w:hAnsi="Times New Roman" w:cs="Times New Roman"/>
                <w:sz w:val="21"/>
                <w:szCs w:val="21"/>
                <w:lang w:eastAsia="ru-RU"/>
              </w:rPr>
            </w:pPr>
            <w:r w:rsidRPr="008E20BD">
              <w:rPr>
                <w:rFonts w:ascii="Times New Roman" w:eastAsia="Times New Roman" w:hAnsi="Times New Roman" w:cs="Times New Roman"/>
                <w:b/>
                <w:bCs/>
                <w:sz w:val="21"/>
                <w:szCs w:val="21"/>
                <w:lang w:eastAsia="ru-RU"/>
              </w:rPr>
              <w:t>03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jc w:val="center"/>
              <w:rPr>
                <w:rFonts w:ascii="Times New Roman" w:eastAsia="Times New Roman" w:hAnsi="Times New Roman" w:cs="Times New Roman"/>
                <w:sz w:val="21"/>
                <w:szCs w:val="21"/>
                <w:lang w:eastAsia="ru-RU"/>
              </w:rPr>
            </w:pPr>
            <w:r w:rsidRPr="008E20BD">
              <w:rPr>
                <w:rFonts w:ascii="Times New Roman" w:eastAsia="Times New Roman" w:hAnsi="Times New Roman" w:cs="Times New Roman"/>
                <w:b/>
                <w:bCs/>
                <w:sz w:val="21"/>
                <w:szCs w:val="21"/>
                <w:lang w:eastAsia="ru-RU"/>
              </w:rPr>
              <w:t>Социальное обслуживание</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03.001</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социальной работе</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22.10.2013 N 571н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03.002</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Социальный работник</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18.11.2013 N 677н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03.003</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Руководитель организации социального обслуживания</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18.11.2013 N 678н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03.004</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Руководитель учреждения медико-социальной экспертизы</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05.12.2013 N 714н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03.005</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медико-социальной экспертизе</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05.12.2013 N 715н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03.006</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органа опеки и попечительства в отношении несове</w:t>
            </w:r>
            <w:r w:rsidRPr="008E20BD">
              <w:rPr>
                <w:rFonts w:ascii="Times New Roman" w:eastAsia="Times New Roman" w:hAnsi="Times New Roman" w:cs="Times New Roman"/>
                <w:sz w:val="21"/>
                <w:szCs w:val="21"/>
                <w:lang w:eastAsia="ru-RU"/>
              </w:rPr>
              <w:t>р</w:t>
            </w:r>
            <w:r w:rsidRPr="008E20BD">
              <w:rPr>
                <w:rFonts w:ascii="Times New Roman" w:eastAsia="Times New Roman" w:hAnsi="Times New Roman" w:cs="Times New Roman"/>
                <w:sz w:val="21"/>
                <w:szCs w:val="21"/>
                <w:lang w:eastAsia="ru-RU"/>
              </w:rPr>
              <w:t>шеннолетних</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18.11.2013 N 680н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03.007</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реабилитационной работе в социальной сфере</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18.11.2013 N 681н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03.008</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Психолог в социальной сфере</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18.11.2013 N 682н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03.009</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работе с семьей</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18.11.2013 N 683н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03.010</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proofErr w:type="spellStart"/>
            <w:r w:rsidRPr="008E20BD">
              <w:rPr>
                <w:rFonts w:ascii="Times New Roman" w:eastAsia="Times New Roman" w:hAnsi="Times New Roman" w:cs="Times New Roman"/>
                <w:sz w:val="21"/>
                <w:szCs w:val="21"/>
                <w:lang w:eastAsia="ru-RU"/>
              </w:rPr>
              <w:t>Тифлосурдопереводчик</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17.10.2016 N 575н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03.011</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оказанию государственных услуг в области занятости населения</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28.11.2016 N 676н</w:t>
            </w:r>
          </w:p>
        </w:tc>
      </w:tr>
      <w:tr w:rsidR="0066422C"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03.012</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Ассистент (помощник) по оказанию технической помощи инвалидам и лицам с ограниченными возможностями здоровья</w:t>
            </w:r>
          </w:p>
        </w:tc>
        <w:tc>
          <w:tcPr>
            <w:tcW w:w="0" w:type="auto"/>
            <w:tcBorders>
              <w:top w:val="single" w:sz="8" w:space="0" w:color="000000"/>
              <w:left w:val="single" w:sz="8" w:space="0" w:color="000000"/>
              <w:bottom w:val="single" w:sz="8" w:space="0" w:color="000000"/>
              <w:right w:val="single" w:sz="8" w:space="0" w:color="000000"/>
            </w:tcBorders>
            <w:hideMark/>
          </w:tcPr>
          <w:p w:rsidR="0066422C" w:rsidRPr="008E20BD" w:rsidRDefault="0066422C"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12.04.2017 N 351н</w:t>
            </w:r>
          </w:p>
        </w:tc>
      </w:tr>
    </w:tbl>
    <w:p w:rsidR="008E20BD" w:rsidRPr="008E20BD" w:rsidRDefault="008E20BD" w:rsidP="0066422C">
      <w:pPr>
        <w:pStyle w:val="a5"/>
        <w:rPr>
          <w:rFonts w:ascii="Times New Roman" w:hAnsi="Times New Roman" w:cs="Times New Roman"/>
          <w:b/>
          <w:sz w:val="28"/>
          <w:szCs w:val="28"/>
        </w:rPr>
      </w:pPr>
    </w:p>
    <w:tbl>
      <w:tblPr>
        <w:tblW w:w="9857" w:type="dxa"/>
        <w:tblInd w:w="-577" w:type="dxa"/>
        <w:tblCellMar>
          <w:left w:w="0" w:type="dxa"/>
          <w:right w:w="0" w:type="dxa"/>
        </w:tblCellMar>
        <w:tblLook w:val="04A0"/>
      </w:tblPr>
      <w:tblGrid>
        <w:gridCol w:w="964"/>
        <w:gridCol w:w="5890"/>
        <w:gridCol w:w="3003"/>
      </w:tblGrid>
      <w:tr w:rsidR="00ED60EB" w:rsidRPr="008E20BD" w:rsidTr="00B119AD">
        <w:tc>
          <w:tcPr>
            <w:tcW w:w="964" w:type="dxa"/>
            <w:tcBorders>
              <w:top w:val="single" w:sz="8" w:space="0" w:color="000000"/>
              <w:left w:val="single" w:sz="8" w:space="0" w:color="000000"/>
              <w:bottom w:val="single" w:sz="8" w:space="0" w:color="000000"/>
              <w:right w:val="single" w:sz="8" w:space="0" w:color="000000"/>
            </w:tcBorders>
            <w:vAlign w:val="center"/>
            <w:hideMark/>
          </w:tcPr>
          <w:p w:rsidR="00ED60EB" w:rsidRPr="008E20BD" w:rsidRDefault="00ED60EB" w:rsidP="0066422C">
            <w:pPr>
              <w:wordWrap w:val="0"/>
              <w:spacing w:after="100" w:line="240" w:lineRule="auto"/>
              <w:jc w:val="center"/>
              <w:rPr>
                <w:rFonts w:ascii="Times New Roman" w:eastAsia="Times New Roman" w:hAnsi="Times New Roman" w:cs="Times New Roman"/>
                <w:i/>
                <w:sz w:val="21"/>
                <w:szCs w:val="21"/>
                <w:lang w:eastAsia="ru-RU"/>
              </w:rPr>
            </w:pPr>
            <w:r w:rsidRPr="008E20BD">
              <w:rPr>
                <w:rFonts w:ascii="Times New Roman" w:eastAsia="Times New Roman" w:hAnsi="Times New Roman" w:cs="Times New Roman"/>
                <w:i/>
                <w:sz w:val="21"/>
                <w:szCs w:val="21"/>
                <w:lang w:eastAsia="ru-RU"/>
              </w:rPr>
              <w:t>Код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D60EB" w:rsidRPr="008E20BD" w:rsidRDefault="00ED60EB" w:rsidP="0066422C">
            <w:pPr>
              <w:wordWrap w:val="0"/>
              <w:spacing w:after="100" w:line="240" w:lineRule="auto"/>
              <w:jc w:val="center"/>
              <w:rPr>
                <w:rFonts w:ascii="Times New Roman" w:eastAsia="Times New Roman" w:hAnsi="Times New Roman" w:cs="Times New Roman"/>
                <w:i/>
                <w:sz w:val="21"/>
                <w:szCs w:val="21"/>
                <w:lang w:eastAsia="ru-RU"/>
              </w:rPr>
            </w:pPr>
            <w:r w:rsidRPr="008E20BD">
              <w:rPr>
                <w:rFonts w:ascii="Times New Roman" w:eastAsia="Times New Roman" w:hAnsi="Times New Roman" w:cs="Times New Roman"/>
                <w:i/>
                <w:sz w:val="21"/>
                <w:szCs w:val="21"/>
                <w:lang w:eastAsia="ru-RU"/>
              </w:rPr>
              <w:t>Наименование стандарта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ED60EB" w:rsidRPr="008E20BD" w:rsidRDefault="00ED60EB" w:rsidP="0066422C">
            <w:pPr>
              <w:wordWrap w:val="0"/>
              <w:spacing w:after="100" w:line="240" w:lineRule="auto"/>
              <w:jc w:val="center"/>
              <w:rPr>
                <w:rFonts w:ascii="Times New Roman" w:eastAsia="Times New Roman" w:hAnsi="Times New Roman" w:cs="Times New Roman"/>
                <w:i/>
                <w:sz w:val="21"/>
                <w:szCs w:val="21"/>
                <w:lang w:eastAsia="ru-RU"/>
              </w:rPr>
            </w:pPr>
            <w:r w:rsidRPr="008E20BD">
              <w:rPr>
                <w:rFonts w:ascii="Times New Roman" w:eastAsia="Times New Roman" w:hAnsi="Times New Roman" w:cs="Times New Roman"/>
                <w:i/>
                <w:sz w:val="21"/>
                <w:szCs w:val="21"/>
                <w:lang w:eastAsia="ru-RU"/>
              </w:rPr>
              <w:t xml:space="preserve">Нормативный правовой акт, </w:t>
            </w:r>
            <w:r w:rsidR="00B119AD" w:rsidRPr="008E20BD">
              <w:rPr>
                <w:rFonts w:ascii="Times New Roman" w:eastAsia="Times New Roman" w:hAnsi="Times New Roman" w:cs="Times New Roman"/>
                <w:i/>
                <w:sz w:val="21"/>
                <w:szCs w:val="21"/>
                <w:lang w:eastAsia="ru-RU"/>
              </w:rPr>
              <w:br/>
            </w:r>
            <w:r w:rsidRPr="008E20BD">
              <w:rPr>
                <w:rFonts w:ascii="Times New Roman" w:eastAsia="Times New Roman" w:hAnsi="Times New Roman" w:cs="Times New Roman"/>
                <w:i/>
                <w:sz w:val="21"/>
                <w:szCs w:val="21"/>
                <w:lang w:eastAsia="ru-RU"/>
              </w:rPr>
              <w:t>утвердивший стандарт</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jc w:val="center"/>
              <w:rPr>
                <w:rFonts w:ascii="Times New Roman" w:eastAsia="Times New Roman" w:hAnsi="Times New Roman" w:cs="Times New Roman"/>
                <w:sz w:val="21"/>
                <w:szCs w:val="21"/>
                <w:lang w:eastAsia="ru-RU"/>
              </w:rPr>
            </w:pPr>
            <w:r w:rsidRPr="008E20BD">
              <w:rPr>
                <w:rFonts w:ascii="Times New Roman" w:eastAsia="Times New Roman" w:hAnsi="Times New Roman" w:cs="Times New Roman"/>
                <w:b/>
                <w:bCs/>
                <w:sz w:val="21"/>
                <w:szCs w:val="21"/>
                <w:lang w:eastAsia="ru-RU"/>
              </w:rPr>
              <w:t>02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jc w:val="center"/>
              <w:rPr>
                <w:rFonts w:ascii="Times New Roman" w:eastAsia="Times New Roman" w:hAnsi="Times New Roman" w:cs="Times New Roman"/>
                <w:sz w:val="21"/>
                <w:szCs w:val="21"/>
                <w:lang w:eastAsia="ru-RU"/>
              </w:rPr>
            </w:pPr>
            <w:r w:rsidRPr="008E20BD">
              <w:rPr>
                <w:rFonts w:ascii="Times New Roman" w:eastAsia="Times New Roman" w:hAnsi="Times New Roman" w:cs="Times New Roman"/>
                <w:b/>
                <w:bCs/>
                <w:sz w:val="21"/>
                <w:szCs w:val="21"/>
                <w:lang w:eastAsia="ru-RU"/>
              </w:rPr>
              <w:t>Здравоохранение</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02.002</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в области медико-профилактического дела</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25.06.2015 N 399н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02.003</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Младший медицинский персонал</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12.01.2016 N 2н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02.004</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 xml:space="preserve">Специалист в области </w:t>
            </w:r>
            <w:proofErr w:type="spellStart"/>
            <w:r w:rsidRPr="008E20BD">
              <w:rPr>
                <w:rFonts w:ascii="Times New Roman" w:eastAsia="Times New Roman" w:hAnsi="Times New Roman" w:cs="Times New Roman"/>
                <w:sz w:val="21"/>
                <w:szCs w:val="21"/>
                <w:lang w:eastAsia="ru-RU"/>
              </w:rPr>
              <w:t>слухопротезирования</w:t>
            </w:r>
            <w:proofErr w:type="spellEnd"/>
            <w:r w:rsidRPr="008E20BD">
              <w:rPr>
                <w:rFonts w:ascii="Times New Roman" w:eastAsia="Times New Roman" w:hAnsi="Times New Roman" w:cs="Times New Roman"/>
                <w:sz w:val="21"/>
                <w:szCs w:val="21"/>
                <w:lang w:eastAsia="ru-RU"/>
              </w:rPr>
              <w:t xml:space="preserve"> (</w:t>
            </w:r>
            <w:proofErr w:type="spellStart"/>
            <w:r w:rsidRPr="008E20BD">
              <w:rPr>
                <w:rFonts w:ascii="Times New Roman" w:eastAsia="Times New Roman" w:hAnsi="Times New Roman" w:cs="Times New Roman"/>
                <w:sz w:val="21"/>
                <w:szCs w:val="21"/>
                <w:lang w:eastAsia="ru-RU"/>
              </w:rPr>
              <w:t>сурдоакустик</w:t>
            </w:r>
            <w:proofErr w:type="spellEnd"/>
            <w:r w:rsidRPr="008E20BD">
              <w:rPr>
                <w:rFonts w:ascii="Times New Roman" w:eastAsia="Times New Roman" w:hAnsi="Times New Roman" w:cs="Times New Roman"/>
                <w:sz w:val="21"/>
                <w:szCs w:val="21"/>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10.05.2016 N 226н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02.005</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Врач-стоматолог</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10.05.2016 N 227н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02.006</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Провизор</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09.03.2016 N 91н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lastRenderedPageBreak/>
              <w:t>02.007</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изготовлению медицинской оптики</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03.11.2016 N 607н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02.008</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Врач-педиатр участковый</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27.03.2017 N 306н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02.009</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Врач-лечебник (врач-терапевт участковый)</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21.03.2017 N 293н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02.010</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промышленной фармации в области исследов</w:t>
            </w:r>
            <w:r w:rsidRPr="008E20BD">
              <w:rPr>
                <w:rFonts w:ascii="Times New Roman" w:eastAsia="Times New Roman" w:hAnsi="Times New Roman" w:cs="Times New Roman"/>
                <w:sz w:val="21"/>
                <w:szCs w:val="21"/>
                <w:lang w:eastAsia="ru-RU"/>
              </w:rPr>
              <w:t>а</w:t>
            </w:r>
            <w:r w:rsidRPr="008E20BD">
              <w:rPr>
                <w:rFonts w:ascii="Times New Roman" w:eastAsia="Times New Roman" w:hAnsi="Times New Roman" w:cs="Times New Roman"/>
                <w:sz w:val="21"/>
                <w:szCs w:val="21"/>
                <w:lang w:eastAsia="ru-RU"/>
              </w:rPr>
              <w:t>ний лекарственных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22.05.2017 N 432н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02.011</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 xml:space="preserve">Специалист по </w:t>
            </w:r>
            <w:proofErr w:type="spellStart"/>
            <w:r w:rsidRPr="008E20BD">
              <w:rPr>
                <w:rFonts w:ascii="Times New Roman" w:eastAsia="Times New Roman" w:hAnsi="Times New Roman" w:cs="Times New Roman"/>
                <w:sz w:val="21"/>
                <w:szCs w:val="21"/>
                <w:lang w:eastAsia="ru-RU"/>
              </w:rPr>
              <w:t>валидации</w:t>
            </w:r>
            <w:proofErr w:type="spellEnd"/>
            <w:r w:rsidRPr="008E20BD">
              <w:rPr>
                <w:rFonts w:ascii="Times New Roman" w:eastAsia="Times New Roman" w:hAnsi="Times New Roman" w:cs="Times New Roman"/>
                <w:sz w:val="21"/>
                <w:szCs w:val="21"/>
                <w:lang w:eastAsia="ru-RU"/>
              </w:rPr>
              <w:t xml:space="preserve"> (квалификации) фармацевтического производства</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22.05.2017 N 434н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02.012</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в области управления фармацевтической деятельн</w:t>
            </w:r>
            <w:r w:rsidRPr="008E20BD">
              <w:rPr>
                <w:rFonts w:ascii="Times New Roman" w:eastAsia="Times New Roman" w:hAnsi="Times New Roman" w:cs="Times New Roman"/>
                <w:sz w:val="21"/>
                <w:szCs w:val="21"/>
                <w:lang w:eastAsia="ru-RU"/>
              </w:rPr>
              <w:t>о</w:t>
            </w:r>
            <w:r w:rsidRPr="008E20BD">
              <w:rPr>
                <w:rFonts w:ascii="Times New Roman" w:eastAsia="Times New Roman" w:hAnsi="Times New Roman" w:cs="Times New Roman"/>
                <w:sz w:val="21"/>
                <w:szCs w:val="21"/>
                <w:lang w:eastAsia="ru-RU"/>
              </w:rPr>
              <w:t>стью</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22.05.2017 N 428н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02.013</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промышленной фармации в области контроля качества лекарственных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w:t>
            </w:r>
            <w:r w:rsidR="00536806" w:rsidRPr="008E20BD">
              <w:rPr>
                <w:rFonts w:ascii="Times New Roman" w:eastAsia="Times New Roman" w:hAnsi="Times New Roman" w:cs="Times New Roman"/>
                <w:sz w:val="21"/>
                <w:szCs w:val="21"/>
                <w:lang w:eastAsia="ru-RU"/>
              </w:rPr>
              <w:t>а</w:t>
            </w:r>
            <w:bookmarkStart w:id="0" w:name="_GoBack"/>
            <w:bookmarkEnd w:id="0"/>
            <w:r w:rsidRPr="008E20BD">
              <w:rPr>
                <w:rFonts w:ascii="Times New Roman" w:eastAsia="Times New Roman" w:hAnsi="Times New Roman" w:cs="Times New Roman"/>
                <w:sz w:val="21"/>
                <w:szCs w:val="21"/>
                <w:lang w:eastAsia="ru-RU"/>
              </w:rPr>
              <w:t xml:space="preserve"> России от 22.05.2017 N 431н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02.014</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промышленной фармации в области обеспечения качества лекарственных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22.05.2017 N 429н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02.015</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Провизор-аналитик</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22.05.2017 N 427н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02.016</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по промышленной фармации в области производс</w:t>
            </w:r>
            <w:r w:rsidRPr="008E20BD">
              <w:rPr>
                <w:rFonts w:ascii="Times New Roman" w:eastAsia="Times New Roman" w:hAnsi="Times New Roman" w:cs="Times New Roman"/>
                <w:sz w:val="21"/>
                <w:szCs w:val="21"/>
                <w:lang w:eastAsia="ru-RU"/>
              </w:rPr>
              <w:t>т</w:t>
            </w:r>
            <w:r w:rsidRPr="008E20BD">
              <w:rPr>
                <w:rFonts w:ascii="Times New Roman" w:eastAsia="Times New Roman" w:hAnsi="Times New Roman" w:cs="Times New Roman"/>
                <w:sz w:val="21"/>
                <w:szCs w:val="21"/>
                <w:lang w:eastAsia="ru-RU"/>
              </w:rPr>
              <w:t>ва лекарственных средств</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22.05.2017 N 430н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02.017</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Врач-офтальмолог</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05.06.2017 N 470н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02.018</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Врач-биохимик</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04.08.2017 N 613н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02.019</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Врач-биофизик</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04.08.2017 N 611н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02.020</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Врач-кибернетик</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04.08.2017 N 610н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02.021</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proofErr w:type="spellStart"/>
            <w:r w:rsidRPr="008E20BD">
              <w:rPr>
                <w:rFonts w:ascii="Times New Roman" w:eastAsia="Times New Roman" w:hAnsi="Times New Roman" w:cs="Times New Roman"/>
                <w:sz w:val="21"/>
                <w:szCs w:val="21"/>
                <w:lang w:eastAsia="ru-RU"/>
              </w:rPr>
              <w:t>Врач-оториноларинголог</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04.08.2017 N 612н</w:t>
            </w:r>
          </w:p>
        </w:tc>
      </w:tr>
      <w:tr w:rsidR="00ED60EB" w:rsidRPr="008E20BD" w:rsidTr="00274ED1">
        <w:tc>
          <w:tcPr>
            <w:tcW w:w="964" w:type="dxa"/>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02.022</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Специалист в области организации здравоохранения и общес</w:t>
            </w:r>
            <w:r w:rsidRPr="008E20BD">
              <w:rPr>
                <w:rFonts w:ascii="Times New Roman" w:eastAsia="Times New Roman" w:hAnsi="Times New Roman" w:cs="Times New Roman"/>
                <w:sz w:val="21"/>
                <w:szCs w:val="21"/>
                <w:lang w:eastAsia="ru-RU"/>
              </w:rPr>
              <w:t>т</w:t>
            </w:r>
            <w:r w:rsidRPr="008E20BD">
              <w:rPr>
                <w:rFonts w:ascii="Times New Roman" w:eastAsia="Times New Roman" w:hAnsi="Times New Roman" w:cs="Times New Roman"/>
                <w:sz w:val="21"/>
                <w:szCs w:val="21"/>
                <w:lang w:eastAsia="ru-RU"/>
              </w:rPr>
              <w:t>венного здоровья</w:t>
            </w:r>
          </w:p>
        </w:tc>
        <w:tc>
          <w:tcPr>
            <w:tcW w:w="0" w:type="auto"/>
            <w:tcBorders>
              <w:top w:val="single" w:sz="8" w:space="0" w:color="000000"/>
              <w:left w:val="single" w:sz="8" w:space="0" w:color="000000"/>
              <w:bottom w:val="single" w:sz="8" w:space="0" w:color="000000"/>
              <w:right w:val="single" w:sz="8" w:space="0" w:color="000000"/>
            </w:tcBorders>
            <w:hideMark/>
          </w:tcPr>
          <w:p w:rsidR="00ED60EB" w:rsidRPr="008E20BD" w:rsidRDefault="00ED60EB"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Приказ Минтруда России от 07.11.2017 N 768н</w:t>
            </w:r>
          </w:p>
        </w:tc>
      </w:tr>
    </w:tbl>
    <w:p w:rsidR="00ED60EB" w:rsidRPr="0066422C" w:rsidRDefault="00ED60EB" w:rsidP="0066422C">
      <w:pPr>
        <w:spacing w:line="240" w:lineRule="auto"/>
      </w:pPr>
    </w:p>
    <w:tbl>
      <w:tblPr>
        <w:tblW w:w="9857" w:type="dxa"/>
        <w:tblInd w:w="-577" w:type="dxa"/>
        <w:tblCellMar>
          <w:left w:w="0" w:type="dxa"/>
          <w:right w:w="0" w:type="dxa"/>
        </w:tblCellMar>
        <w:tblLook w:val="04A0"/>
      </w:tblPr>
      <w:tblGrid>
        <w:gridCol w:w="964"/>
        <w:gridCol w:w="5496"/>
        <w:gridCol w:w="3397"/>
      </w:tblGrid>
      <w:tr w:rsidR="00E568B5"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E568B5" w:rsidRPr="00E568B5" w:rsidRDefault="00E568B5" w:rsidP="0066422C">
            <w:pPr>
              <w:wordWrap w:val="0"/>
              <w:spacing w:after="100" w:line="240" w:lineRule="auto"/>
              <w:jc w:val="center"/>
              <w:rPr>
                <w:rFonts w:ascii="Times New Roman" w:eastAsia="Times New Roman" w:hAnsi="Times New Roman" w:cs="Times New Roman"/>
                <w:sz w:val="21"/>
                <w:szCs w:val="21"/>
                <w:lang w:val="en-US" w:eastAsia="ru-RU"/>
              </w:rPr>
            </w:pPr>
            <w:r w:rsidRPr="008E20BD">
              <w:rPr>
                <w:rFonts w:ascii="Times New Roman" w:eastAsia="Times New Roman" w:hAnsi="Times New Roman" w:cs="Times New Roman"/>
                <w:b/>
                <w:bCs/>
                <w:sz w:val="21"/>
                <w:szCs w:val="21"/>
                <w:lang w:eastAsia="ru-RU"/>
              </w:rPr>
              <w:t>0</w:t>
            </w:r>
            <w:r>
              <w:rPr>
                <w:rFonts w:ascii="Times New Roman" w:eastAsia="Times New Roman" w:hAnsi="Times New Roman" w:cs="Times New Roman"/>
                <w:b/>
                <w:bCs/>
                <w:sz w:val="21"/>
                <w:szCs w:val="21"/>
                <w:lang w:val="en-US" w:eastAsia="ru-RU"/>
              </w:rPr>
              <w:t>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E568B5" w:rsidRPr="00E568B5" w:rsidRDefault="00E568B5" w:rsidP="0066422C">
            <w:pPr>
              <w:wordWrap w:val="0"/>
              <w:spacing w:after="10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Образование</w:t>
            </w:r>
          </w:p>
        </w:tc>
      </w:tr>
      <w:tr w:rsidR="00E568B5"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w:t>
            </w:r>
            <w:r w:rsidRPr="008E20BD">
              <w:rPr>
                <w:rFonts w:ascii="Times New Roman" w:eastAsia="Times New Roman" w:hAnsi="Times New Roman" w:cs="Times New Roman"/>
                <w:sz w:val="21"/>
                <w:szCs w:val="21"/>
                <w:lang w:eastAsia="ru-RU"/>
              </w:rPr>
              <w:t>.001</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 (педагогическая деятельность в сфере дошкольн</w:t>
            </w:r>
            <w:r>
              <w:rPr>
                <w:rFonts w:ascii="Times New Roman" w:eastAsia="Times New Roman" w:hAnsi="Times New Roman" w:cs="Times New Roman"/>
                <w:sz w:val="21"/>
                <w:szCs w:val="21"/>
                <w:lang w:eastAsia="ru-RU"/>
              </w:rPr>
              <w:t>о</w:t>
            </w:r>
            <w:r>
              <w:rPr>
                <w:rFonts w:ascii="Times New Roman" w:eastAsia="Times New Roman" w:hAnsi="Times New Roman" w:cs="Times New Roman"/>
                <w:sz w:val="21"/>
                <w:szCs w:val="21"/>
                <w:lang w:eastAsia="ru-RU"/>
              </w:rPr>
              <w:t>го, начального общего, основного общего, среднего общего образования)</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Минюст РФ  06.12</w:t>
            </w:r>
            <w:r w:rsidRPr="008E20BD">
              <w:rPr>
                <w:rFonts w:ascii="Times New Roman" w:eastAsia="Times New Roman" w:hAnsi="Times New Roman" w:cs="Times New Roman"/>
                <w:sz w:val="21"/>
                <w:szCs w:val="21"/>
                <w:lang w:eastAsia="ru-RU"/>
              </w:rPr>
              <w:t xml:space="preserve">.2013 N </w:t>
            </w:r>
            <w:r>
              <w:rPr>
                <w:rFonts w:ascii="Times New Roman" w:eastAsia="Times New Roman" w:hAnsi="Times New Roman" w:cs="Times New Roman"/>
                <w:sz w:val="21"/>
                <w:szCs w:val="21"/>
                <w:lang w:eastAsia="ru-RU"/>
              </w:rPr>
              <w:t>30550</w:t>
            </w:r>
          </w:p>
        </w:tc>
      </w:tr>
      <w:tr w:rsidR="00E568B5"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w:t>
            </w:r>
            <w:r w:rsidRPr="008E20BD">
              <w:rPr>
                <w:rFonts w:ascii="Times New Roman" w:eastAsia="Times New Roman" w:hAnsi="Times New Roman" w:cs="Times New Roman"/>
                <w:sz w:val="21"/>
                <w:szCs w:val="21"/>
                <w:lang w:eastAsia="ru-RU"/>
              </w:rPr>
              <w:t>.002</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 - психолог</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Приказ Минтруда России от 24.07.2015 N 514</w:t>
            </w:r>
            <w:r w:rsidRPr="008E20BD">
              <w:rPr>
                <w:rFonts w:ascii="Times New Roman" w:eastAsia="Times New Roman" w:hAnsi="Times New Roman" w:cs="Times New Roman"/>
                <w:sz w:val="21"/>
                <w:szCs w:val="21"/>
                <w:lang w:eastAsia="ru-RU"/>
              </w:rPr>
              <w:t>н</w:t>
            </w:r>
          </w:p>
        </w:tc>
      </w:tr>
      <w:tr w:rsidR="00E568B5"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w:t>
            </w:r>
            <w:r w:rsidRPr="008E20BD">
              <w:rPr>
                <w:rFonts w:ascii="Times New Roman" w:eastAsia="Times New Roman" w:hAnsi="Times New Roman" w:cs="Times New Roman"/>
                <w:sz w:val="21"/>
                <w:szCs w:val="21"/>
                <w:lang w:eastAsia="ru-RU"/>
              </w:rPr>
              <w:t>.003</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 дополнительного образования детей и взрослых</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Приказ Минтруда России от 08.09.2015</w:t>
            </w:r>
            <w:r w:rsidRPr="008E20BD">
              <w:rPr>
                <w:rFonts w:ascii="Times New Roman" w:eastAsia="Times New Roman" w:hAnsi="Times New Roman" w:cs="Times New Roman"/>
                <w:sz w:val="21"/>
                <w:szCs w:val="21"/>
                <w:lang w:eastAsia="ru-RU"/>
              </w:rPr>
              <w:t xml:space="preserve"> N 6</w:t>
            </w:r>
            <w:r>
              <w:rPr>
                <w:rFonts w:ascii="Times New Roman" w:eastAsia="Times New Roman" w:hAnsi="Times New Roman" w:cs="Times New Roman"/>
                <w:sz w:val="21"/>
                <w:szCs w:val="21"/>
                <w:lang w:eastAsia="ru-RU"/>
              </w:rPr>
              <w:t>13</w:t>
            </w:r>
          </w:p>
        </w:tc>
      </w:tr>
      <w:tr w:rsidR="00E568B5"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w:t>
            </w:r>
            <w:r w:rsidRPr="008E20BD">
              <w:rPr>
                <w:rFonts w:ascii="Times New Roman" w:eastAsia="Times New Roman" w:hAnsi="Times New Roman" w:cs="Times New Roman"/>
                <w:sz w:val="21"/>
                <w:szCs w:val="21"/>
                <w:lang w:eastAsia="ru-RU"/>
              </w:rPr>
              <w:t>.004</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Педагог профессионального обучения, профессионального образования и дополнительного профессионального образ</w:t>
            </w:r>
            <w:r>
              <w:rPr>
                <w:rFonts w:ascii="Times New Roman" w:eastAsia="Times New Roman" w:hAnsi="Times New Roman" w:cs="Times New Roman"/>
                <w:sz w:val="21"/>
                <w:szCs w:val="21"/>
                <w:lang w:eastAsia="ru-RU"/>
              </w:rPr>
              <w:t>о</w:t>
            </w:r>
            <w:r>
              <w:rPr>
                <w:rFonts w:ascii="Times New Roman" w:eastAsia="Times New Roman" w:hAnsi="Times New Roman" w:cs="Times New Roman"/>
                <w:sz w:val="21"/>
                <w:szCs w:val="21"/>
                <w:lang w:eastAsia="ru-RU"/>
              </w:rPr>
              <w:t>вания</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 xml:space="preserve">Приказ Минтруда </w:t>
            </w:r>
            <w:r>
              <w:rPr>
                <w:rFonts w:ascii="Times New Roman" w:eastAsia="Times New Roman" w:hAnsi="Times New Roman" w:cs="Times New Roman"/>
                <w:sz w:val="21"/>
                <w:szCs w:val="21"/>
                <w:lang w:eastAsia="ru-RU"/>
              </w:rPr>
              <w:t>России от 08.09.2015 N 608</w:t>
            </w:r>
            <w:r w:rsidRPr="008E20BD">
              <w:rPr>
                <w:rFonts w:ascii="Times New Roman" w:eastAsia="Times New Roman" w:hAnsi="Times New Roman" w:cs="Times New Roman"/>
                <w:sz w:val="21"/>
                <w:szCs w:val="21"/>
                <w:lang w:eastAsia="ru-RU"/>
              </w:rPr>
              <w:t>н</w:t>
            </w:r>
          </w:p>
        </w:tc>
      </w:tr>
      <w:tr w:rsidR="00E568B5" w:rsidRPr="008E20BD" w:rsidTr="004D4ECD">
        <w:tc>
          <w:tcPr>
            <w:tcW w:w="964" w:type="dxa"/>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01</w:t>
            </w:r>
            <w:r w:rsidRPr="008E20BD">
              <w:rPr>
                <w:rFonts w:ascii="Times New Roman" w:eastAsia="Times New Roman" w:hAnsi="Times New Roman" w:cs="Times New Roman"/>
                <w:sz w:val="21"/>
                <w:szCs w:val="21"/>
                <w:lang w:eastAsia="ru-RU"/>
              </w:rPr>
              <w:t>.005</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sidRPr="008E20BD">
              <w:rPr>
                <w:rFonts w:ascii="Times New Roman" w:eastAsia="Times New Roman" w:hAnsi="Times New Roman" w:cs="Times New Roman"/>
                <w:sz w:val="21"/>
                <w:szCs w:val="21"/>
                <w:lang w:eastAsia="ru-RU"/>
              </w:rPr>
              <w:t xml:space="preserve">Специалист </w:t>
            </w:r>
            <w:r>
              <w:rPr>
                <w:rFonts w:ascii="Times New Roman" w:eastAsia="Times New Roman" w:hAnsi="Times New Roman" w:cs="Times New Roman"/>
                <w:sz w:val="21"/>
                <w:szCs w:val="21"/>
                <w:lang w:eastAsia="ru-RU"/>
              </w:rPr>
              <w:t>в области воспитания</w:t>
            </w:r>
          </w:p>
        </w:tc>
        <w:tc>
          <w:tcPr>
            <w:tcW w:w="0" w:type="auto"/>
            <w:tcBorders>
              <w:top w:val="single" w:sz="8" w:space="0" w:color="000000"/>
              <w:left w:val="single" w:sz="8" w:space="0" w:color="000000"/>
              <w:bottom w:val="single" w:sz="8" w:space="0" w:color="000000"/>
              <w:right w:val="single" w:sz="8" w:space="0" w:color="000000"/>
            </w:tcBorders>
            <w:hideMark/>
          </w:tcPr>
          <w:p w:rsidR="00E568B5" w:rsidRPr="008E20BD" w:rsidRDefault="00E568B5" w:rsidP="0066422C">
            <w:pPr>
              <w:wordWrap w:val="0"/>
              <w:spacing w:after="1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Приказ Минтруда России от 10.01.2017 N 10</w:t>
            </w:r>
            <w:r w:rsidRPr="008E20BD">
              <w:rPr>
                <w:rFonts w:ascii="Times New Roman" w:eastAsia="Times New Roman" w:hAnsi="Times New Roman" w:cs="Times New Roman"/>
                <w:sz w:val="21"/>
                <w:szCs w:val="21"/>
                <w:lang w:eastAsia="ru-RU"/>
              </w:rPr>
              <w:t>н</w:t>
            </w:r>
            <w:r>
              <w:rPr>
                <w:rFonts w:ascii="Times New Roman" w:eastAsia="Times New Roman" w:hAnsi="Times New Roman" w:cs="Times New Roman"/>
                <w:sz w:val="21"/>
                <w:szCs w:val="21"/>
                <w:lang w:eastAsia="ru-RU"/>
              </w:rPr>
              <w:t xml:space="preserve">. </w:t>
            </w:r>
            <w:proofErr w:type="spellStart"/>
            <w:r>
              <w:rPr>
                <w:rFonts w:ascii="Times New Roman" w:eastAsia="Times New Roman" w:hAnsi="Times New Roman" w:cs="Times New Roman"/>
                <w:sz w:val="21"/>
                <w:szCs w:val="21"/>
                <w:lang w:eastAsia="ru-RU"/>
              </w:rPr>
              <w:t>Зарегистр</w:t>
            </w:r>
            <w:proofErr w:type="spellEnd"/>
            <w:r>
              <w:rPr>
                <w:rFonts w:ascii="Times New Roman" w:eastAsia="Times New Roman" w:hAnsi="Times New Roman" w:cs="Times New Roman"/>
                <w:sz w:val="21"/>
                <w:szCs w:val="21"/>
                <w:lang w:eastAsia="ru-RU"/>
              </w:rPr>
              <w:t xml:space="preserve">. </w:t>
            </w:r>
            <w:r w:rsidR="0066422C">
              <w:rPr>
                <w:rFonts w:ascii="Times New Roman" w:eastAsia="Times New Roman" w:hAnsi="Times New Roman" w:cs="Times New Roman"/>
                <w:sz w:val="21"/>
                <w:szCs w:val="21"/>
                <w:lang w:eastAsia="ru-RU"/>
              </w:rPr>
              <w:t>в</w:t>
            </w:r>
            <w:r>
              <w:rPr>
                <w:rFonts w:ascii="Times New Roman" w:eastAsia="Times New Roman" w:hAnsi="Times New Roman" w:cs="Times New Roman"/>
                <w:sz w:val="21"/>
                <w:szCs w:val="21"/>
                <w:lang w:eastAsia="ru-RU"/>
              </w:rPr>
              <w:t xml:space="preserve"> Ми</w:t>
            </w:r>
            <w:r>
              <w:rPr>
                <w:rFonts w:ascii="Times New Roman" w:eastAsia="Times New Roman" w:hAnsi="Times New Roman" w:cs="Times New Roman"/>
                <w:sz w:val="21"/>
                <w:szCs w:val="21"/>
                <w:lang w:eastAsia="ru-RU"/>
              </w:rPr>
              <w:t>н</w:t>
            </w:r>
            <w:r>
              <w:rPr>
                <w:rFonts w:ascii="Times New Roman" w:eastAsia="Times New Roman" w:hAnsi="Times New Roman" w:cs="Times New Roman"/>
                <w:sz w:val="21"/>
                <w:szCs w:val="21"/>
                <w:lang w:eastAsia="ru-RU"/>
              </w:rPr>
              <w:t>юсте РФ 26.01.2017</w:t>
            </w:r>
          </w:p>
        </w:tc>
      </w:tr>
    </w:tbl>
    <w:p w:rsidR="00E568B5" w:rsidRDefault="00E568B5" w:rsidP="00ED60EB"/>
    <w:p w:rsidR="0037228B" w:rsidRPr="0037228B" w:rsidRDefault="0037228B" w:rsidP="0037228B">
      <w:pPr>
        <w:pStyle w:val="a5"/>
        <w:jc w:val="center"/>
        <w:rPr>
          <w:rFonts w:ascii="Times New Roman" w:hAnsi="Times New Roman" w:cs="Times New Roman"/>
          <w:b/>
          <w:sz w:val="28"/>
          <w:szCs w:val="28"/>
        </w:rPr>
      </w:pPr>
      <w:r w:rsidRPr="0037228B">
        <w:rPr>
          <w:rFonts w:ascii="Times New Roman" w:hAnsi="Times New Roman" w:cs="Times New Roman"/>
          <w:b/>
          <w:sz w:val="28"/>
          <w:szCs w:val="28"/>
        </w:rPr>
        <w:lastRenderedPageBreak/>
        <w:t>Перечень</w:t>
      </w:r>
    </w:p>
    <w:p w:rsidR="0037228B" w:rsidRPr="0037228B" w:rsidRDefault="0037228B" w:rsidP="0037228B">
      <w:pPr>
        <w:pStyle w:val="a5"/>
        <w:jc w:val="center"/>
        <w:rPr>
          <w:rFonts w:ascii="Times New Roman" w:hAnsi="Times New Roman" w:cs="Times New Roman"/>
          <w:b/>
          <w:sz w:val="28"/>
          <w:szCs w:val="28"/>
        </w:rPr>
      </w:pPr>
      <w:r w:rsidRPr="0037228B">
        <w:rPr>
          <w:rFonts w:ascii="Times New Roman" w:hAnsi="Times New Roman" w:cs="Times New Roman"/>
          <w:b/>
          <w:sz w:val="28"/>
          <w:szCs w:val="28"/>
        </w:rPr>
        <w:t>профессиональных стандартов, находящихся в разработке</w:t>
      </w:r>
    </w:p>
    <w:p w:rsidR="0037228B" w:rsidRPr="0037228B" w:rsidRDefault="0037228B" w:rsidP="0037228B">
      <w:pPr>
        <w:pStyle w:val="a5"/>
        <w:jc w:val="center"/>
        <w:rPr>
          <w:rFonts w:ascii="Times New Roman" w:eastAsia="Times New Roman" w:hAnsi="Times New Roman" w:cs="Times New Roman"/>
          <w:bCs/>
          <w:sz w:val="28"/>
          <w:szCs w:val="28"/>
          <w:lang w:eastAsia="ru-RU"/>
        </w:rPr>
      </w:pPr>
      <w:r w:rsidRPr="0037228B">
        <w:rPr>
          <w:rFonts w:ascii="Times New Roman" w:eastAsia="Times New Roman" w:hAnsi="Times New Roman" w:cs="Times New Roman"/>
          <w:bCs/>
          <w:sz w:val="28"/>
          <w:szCs w:val="28"/>
          <w:lang w:eastAsia="ru-RU"/>
        </w:rPr>
        <w:t xml:space="preserve">(Реестр </w:t>
      </w:r>
      <w:proofErr w:type="spellStart"/>
      <w:r w:rsidRPr="0037228B">
        <w:rPr>
          <w:rFonts w:ascii="Times New Roman" w:eastAsia="Times New Roman" w:hAnsi="Times New Roman" w:cs="Times New Roman"/>
          <w:bCs/>
          <w:sz w:val="28"/>
          <w:szCs w:val="28"/>
          <w:lang w:eastAsia="ru-RU"/>
        </w:rPr>
        <w:t>профстандартов</w:t>
      </w:r>
      <w:proofErr w:type="spellEnd"/>
      <w:r w:rsidRPr="0037228B">
        <w:rPr>
          <w:rFonts w:ascii="Times New Roman" w:eastAsia="Times New Roman" w:hAnsi="Times New Roman" w:cs="Times New Roman"/>
          <w:bCs/>
          <w:sz w:val="28"/>
          <w:szCs w:val="28"/>
          <w:lang w:eastAsia="ru-RU"/>
        </w:rPr>
        <w:t xml:space="preserve"> </w:t>
      </w:r>
      <w:r w:rsidRPr="0037228B">
        <w:rPr>
          <w:rFonts w:ascii="Times New Roman" w:eastAsia="Times New Roman" w:hAnsi="Times New Roman" w:cs="Times New Roman"/>
          <w:bCs/>
          <w:sz w:val="28"/>
          <w:szCs w:val="28"/>
          <w:lang w:val="en-US" w:eastAsia="ru-RU"/>
        </w:rPr>
        <w:t>http</w:t>
      </w:r>
      <w:r w:rsidRPr="0037228B">
        <w:rPr>
          <w:rFonts w:ascii="Times New Roman" w:eastAsia="Times New Roman" w:hAnsi="Times New Roman" w:cs="Times New Roman"/>
          <w:bCs/>
          <w:sz w:val="28"/>
          <w:szCs w:val="28"/>
          <w:lang w:eastAsia="ru-RU"/>
        </w:rPr>
        <w:t>//</w:t>
      </w:r>
      <w:proofErr w:type="spellStart"/>
      <w:r w:rsidRPr="0037228B">
        <w:rPr>
          <w:rFonts w:ascii="Times New Roman" w:eastAsia="Times New Roman" w:hAnsi="Times New Roman" w:cs="Times New Roman"/>
          <w:bCs/>
          <w:sz w:val="28"/>
          <w:szCs w:val="28"/>
          <w:lang w:val="en-US" w:eastAsia="ru-RU"/>
        </w:rPr>
        <w:t>profstandart</w:t>
      </w:r>
      <w:proofErr w:type="spellEnd"/>
      <w:r w:rsidRPr="0037228B">
        <w:rPr>
          <w:rFonts w:ascii="Times New Roman" w:eastAsia="Times New Roman" w:hAnsi="Times New Roman" w:cs="Times New Roman"/>
          <w:bCs/>
          <w:sz w:val="28"/>
          <w:szCs w:val="28"/>
          <w:lang w:eastAsia="ru-RU"/>
        </w:rPr>
        <w:t>.</w:t>
      </w:r>
      <w:proofErr w:type="spellStart"/>
      <w:r w:rsidRPr="0037228B">
        <w:rPr>
          <w:rFonts w:ascii="Times New Roman" w:eastAsia="Times New Roman" w:hAnsi="Times New Roman" w:cs="Times New Roman"/>
          <w:bCs/>
          <w:sz w:val="28"/>
          <w:szCs w:val="28"/>
          <w:lang w:val="en-US" w:eastAsia="ru-RU"/>
        </w:rPr>
        <w:t>rosmintrud</w:t>
      </w:r>
      <w:proofErr w:type="spellEnd"/>
      <w:r w:rsidRPr="0037228B">
        <w:rPr>
          <w:rFonts w:ascii="Times New Roman" w:eastAsia="Times New Roman" w:hAnsi="Times New Roman" w:cs="Times New Roman"/>
          <w:bCs/>
          <w:sz w:val="28"/>
          <w:szCs w:val="28"/>
          <w:lang w:eastAsia="ru-RU"/>
        </w:rPr>
        <w:t>.</w:t>
      </w:r>
      <w:proofErr w:type="spellStart"/>
      <w:r w:rsidRPr="0037228B">
        <w:rPr>
          <w:rFonts w:ascii="Times New Roman" w:eastAsia="Times New Roman" w:hAnsi="Times New Roman" w:cs="Times New Roman"/>
          <w:bCs/>
          <w:sz w:val="28"/>
          <w:szCs w:val="28"/>
          <w:lang w:val="en-US" w:eastAsia="ru-RU"/>
        </w:rPr>
        <w:t>ru</w:t>
      </w:r>
      <w:proofErr w:type="spellEnd"/>
      <w:r w:rsidRPr="0037228B">
        <w:rPr>
          <w:rFonts w:ascii="Times New Roman" w:eastAsia="Times New Roman" w:hAnsi="Times New Roman" w:cs="Times New Roman"/>
          <w:bCs/>
          <w:sz w:val="28"/>
          <w:szCs w:val="28"/>
          <w:lang w:eastAsia="ru-RU"/>
        </w:rPr>
        <w:t>)</w:t>
      </w:r>
    </w:p>
    <w:p w:rsidR="0037228B" w:rsidRDefault="0037228B" w:rsidP="0037228B">
      <w:pPr>
        <w:pStyle w:val="a5"/>
        <w:jc w:val="center"/>
        <w:rPr>
          <w:rFonts w:ascii="Times New Roman" w:eastAsia="Times New Roman" w:hAnsi="Times New Roman" w:cs="Times New Roman"/>
          <w:b/>
          <w:bCs/>
          <w:sz w:val="28"/>
          <w:szCs w:val="28"/>
          <w:lang w:eastAsia="ru-RU"/>
        </w:rPr>
      </w:pPr>
    </w:p>
    <w:tbl>
      <w:tblPr>
        <w:tblStyle w:val="a6"/>
        <w:tblW w:w="0" w:type="auto"/>
        <w:tblLayout w:type="fixed"/>
        <w:tblLook w:val="04A0"/>
      </w:tblPr>
      <w:tblGrid>
        <w:gridCol w:w="392"/>
        <w:gridCol w:w="1843"/>
        <w:gridCol w:w="1984"/>
        <w:gridCol w:w="2126"/>
        <w:gridCol w:w="1418"/>
        <w:gridCol w:w="1807"/>
      </w:tblGrid>
      <w:tr w:rsidR="00BE3EB4" w:rsidTr="00966024">
        <w:tc>
          <w:tcPr>
            <w:tcW w:w="392" w:type="dxa"/>
          </w:tcPr>
          <w:p w:rsidR="0037228B" w:rsidRPr="00BE3EB4" w:rsidRDefault="0037228B" w:rsidP="0037228B">
            <w:pPr>
              <w:pStyle w:val="a5"/>
              <w:jc w:val="center"/>
              <w:rPr>
                <w:rFonts w:ascii="Times New Roman" w:eastAsia="Times New Roman" w:hAnsi="Times New Roman" w:cs="Times New Roman"/>
                <w:bCs/>
                <w:sz w:val="24"/>
                <w:szCs w:val="24"/>
                <w:lang w:eastAsia="ru-RU"/>
              </w:rPr>
            </w:pPr>
            <w:r w:rsidRPr="00BE3EB4">
              <w:rPr>
                <w:rFonts w:ascii="Times New Roman" w:eastAsia="Times New Roman" w:hAnsi="Times New Roman" w:cs="Times New Roman"/>
                <w:bCs/>
                <w:sz w:val="24"/>
                <w:szCs w:val="24"/>
                <w:lang w:eastAsia="ru-RU"/>
              </w:rPr>
              <w:t xml:space="preserve">№ </w:t>
            </w:r>
            <w:proofErr w:type="spellStart"/>
            <w:proofErr w:type="gramStart"/>
            <w:r w:rsidRPr="00BE3EB4">
              <w:rPr>
                <w:rFonts w:ascii="Times New Roman" w:eastAsia="Times New Roman" w:hAnsi="Times New Roman" w:cs="Times New Roman"/>
                <w:bCs/>
                <w:sz w:val="24"/>
                <w:szCs w:val="24"/>
                <w:lang w:eastAsia="ru-RU"/>
              </w:rPr>
              <w:t>п</w:t>
            </w:r>
            <w:proofErr w:type="spellEnd"/>
            <w:proofErr w:type="gramEnd"/>
            <w:r w:rsidRPr="00BE3EB4">
              <w:rPr>
                <w:rFonts w:ascii="Times New Roman" w:eastAsia="Times New Roman" w:hAnsi="Times New Roman" w:cs="Times New Roman"/>
                <w:bCs/>
                <w:sz w:val="24"/>
                <w:szCs w:val="24"/>
                <w:lang w:eastAsia="ru-RU"/>
              </w:rPr>
              <w:t>/</w:t>
            </w:r>
            <w:proofErr w:type="spellStart"/>
            <w:r w:rsidRPr="00BE3EB4">
              <w:rPr>
                <w:rFonts w:ascii="Times New Roman" w:eastAsia="Times New Roman" w:hAnsi="Times New Roman" w:cs="Times New Roman"/>
                <w:bCs/>
                <w:sz w:val="24"/>
                <w:szCs w:val="24"/>
                <w:lang w:eastAsia="ru-RU"/>
              </w:rPr>
              <w:t>п</w:t>
            </w:r>
            <w:proofErr w:type="spellEnd"/>
          </w:p>
        </w:tc>
        <w:tc>
          <w:tcPr>
            <w:tcW w:w="1843" w:type="dxa"/>
          </w:tcPr>
          <w:p w:rsidR="0037228B" w:rsidRPr="00BE3EB4" w:rsidRDefault="00BE3EB4" w:rsidP="00BE3EB4">
            <w:pPr>
              <w:pStyle w:val="a5"/>
              <w:jc w:val="center"/>
              <w:rPr>
                <w:rFonts w:ascii="Times New Roman" w:eastAsia="Times New Roman" w:hAnsi="Times New Roman" w:cs="Times New Roman"/>
                <w:bCs/>
                <w:sz w:val="24"/>
                <w:szCs w:val="24"/>
                <w:lang w:eastAsia="ru-RU"/>
              </w:rPr>
            </w:pPr>
            <w:r w:rsidRPr="00BE3EB4">
              <w:rPr>
                <w:rFonts w:ascii="Times New Roman" w:eastAsia="Times New Roman" w:hAnsi="Times New Roman" w:cs="Times New Roman"/>
                <w:bCs/>
                <w:sz w:val="24"/>
                <w:szCs w:val="24"/>
                <w:lang w:eastAsia="ru-RU"/>
              </w:rPr>
              <w:t>Наименование должности</w:t>
            </w:r>
            <w:r>
              <w:rPr>
                <w:rFonts w:ascii="Times New Roman" w:eastAsia="Times New Roman" w:hAnsi="Times New Roman" w:cs="Times New Roman"/>
                <w:bCs/>
                <w:sz w:val="24"/>
                <w:szCs w:val="24"/>
                <w:lang w:eastAsia="ru-RU"/>
              </w:rPr>
              <w:t>, д</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та изменения</w:t>
            </w:r>
          </w:p>
        </w:tc>
        <w:tc>
          <w:tcPr>
            <w:tcW w:w="1984" w:type="dxa"/>
          </w:tcPr>
          <w:p w:rsidR="0037228B" w:rsidRPr="00BE3EB4" w:rsidRDefault="00BE3EB4" w:rsidP="0037228B">
            <w:pPr>
              <w:pStyle w:val="a5"/>
              <w:jc w:val="center"/>
              <w:rPr>
                <w:rFonts w:ascii="Times New Roman" w:eastAsia="Times New Roman" w:hAnsi="Times New Roman" w:cs="Times New Roman"/>
                <w:bCs/>
                <w:sz w:val="24"/>
                <w:szCs w:val="24"/>
                <w:lang w:eastAsia="ru-RU"/>
              </w:rPr>
            </w:pPr>
            <w:r w:rsidRPr="00BE3EB4">
              <w:rPr>
                <w:rFonts w:ascii="Times New Roman" w:eastAsia="Times New Roman" w:hAnsi="Times New Roman" w:cs="Times New Roman"/>
                <w:bCs/>
                <w:sz w:val="24"/>
                <w:szCs w:val="24"/>
                <w:lang w:eastAsia="ru-RU"/>
              </w:rPr>
              <w:t>Область проф. деятельности</w:t>
            </w:r>
          </w:p>
        </w:tc>
        <w:tc>
          <w:tcPr>
            <w:tcW w:w="2126" w:type="dxa"/>
          </w:tcPr>
          <w:p w:rsidR="0037228B" w:rsidRPr="00BE3EB4" w:rsidRDefault="00BE3EB4" w:rsidP="0037228B">
            <w:pPr>
              <w:pStyle w:val="a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Организация - разработчик</w:t>
            </w:r>
          </w:p>
        </w:tc>
        <w:tc>
          <w:tcPr>
            <w:tcW w:w="1418" w:type="dxa"/>
          </w:tcPr>
          <w:p w:rsidR="0037228B" w:rsidRPr="00BE3EB4" w:rsidRDefault="00BE3EB4" w:rsidP="0037228B">
            <w:pPr>
              <w:pStyle w:val="a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Имя </w:t>
            </w:r>
            <w:proofErr w:type="spellStart"/>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ветств</w:t>
            </w:r>
            <w:proofErr w:type="spellEnd"/>
            <w:r>
              <w:rPr>
                <w:rFonts w:ascii="Times New Roman" w:eastAsia="Times New Roman" w:hAnsi="Times New Roman" w:cs="Times New Roman"/>
                <w:bCs/>
                <w:sz w:val="24"/>
                <w:szCs w:val="24"/>
                <w:lang w:eastAsia="ru-RU"/>
              </w:rPr>
              <w:t>. и</w:t>
            </w:r>
            <w:r>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полнителя</w:t>
            </w:r>
          </w:p>
        </w:tc>
        <w:tc>
          <w:tcPr>
            <w:tcW w:w="1807" w:type="dxa"/>
          </w:tcPr>
          <w:p w:rsidR="0037228B" w:rsidRPr="00BE3EB4" w:rsidRDefault="00BE3EB4" w:rsidP="0037228B">
            <w:pPr>
              <w:pStyle w:val="a5"/>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Контакты</w:t>
            </w:r>
          </w:p>
        </w:tc>
      </w:tr>
      <w:tr w:rsidR="00BE3EB4" w:rsidRPr="00BE3EB4" w:rsidTr="00966024">
        <w:tc>
          <w:tcPr>
            <w:tcW w:w="392"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sidRPr="00BE3EB4">
              <w:rPr>
                <w:rFonts w:ascii="Times New Roman" w:eastAsia="Times New Roman" w:hAnsi="Times New Roman" w:cs="Times New Roman"/>
                <w:bCs/>
                <w:sz w:val="24"/>
                <w:szCs w:val="24"/>
                <w:lang w:eastAsia="ru-RU"/>
              </w:rPr>
              <w:t>1</w:t>
            </w:r>
          </w:p>
        </w:tc>
        <w:tc>
          <w:tcPr>
            <w:tcW w:w="1843"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sidRPr="00BE3EB4">
              <w:rPr>
                <w:rFonts w:ascii="Times New Roman" w:eastAsia="Times New Roman" w:hAnsi="Times New Roman" w:cs="Times New Roman"/>
                <w:bCs/>
                <w:sz w:val="24"/>
                <w:szCs w:val="24"/>
                <w:lang w:eastAsia="ru-RU"/>
              </w:rPr>
              <w:t>Юрисконсульт</w:t>
            </w:r>
          </w:p>
        </w:tc>
        <w:tc>
          <w:tcPr>
            <w:tcW w:w="1984"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09.Юриспруденция</w:t>
            </w:r>
          </w:p>
        </w:tc>
        <w:tc>
          <w:tcPr>
            <w:tcW w:w="2126"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Союз «</w:t>
            </w:r>
            <w:proofErr w:type="spellStart"/>
            <w:r>
              <w:rPr>
                <w:rFonts w:ascii="Times New Roman" w:eastAsia="Times New Roman" w:hAnsi="Times New Roman" w:cs="Times New Roman"/>
                <w:bCs/>
                <w:sz w:val="24"/>
                <w:szCs w:val="24"/>
                <w:lang w:eastAsia="ru-RU"/>
              </w:rPr>
              <w:t>Западно</w:t>
            </w:r>
            <w:proofErr w:type="spellEnd"/>
            <w:r>
              <w:rPr>
                <w:rFonts w:ascii="Times New Roman" w:eastAsia="Times New Roman" w:hAnsi="Times New Roman" w:cs="Times New Roman"/>
                <w:bCs/>
                <w:sz w:val="24"/>
                <w:szCs w:val="24"/>
                <w:lang w:eastAsia="ru-RU"/>
              </w:rPr>
              <w:t xml:space="preserve"> - Сибирская прав</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вая палата»</w:t>
            </w:r>
          </w:p>
        </w:tc>
        <w:tc>
          <w:tcPr>
            <w:tcW w:w="1418"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Палама</w:t>
            </w:r>
            <w:r>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чук Тать</w:t>
            </w:r>
            <w:r>
              <w:rPr>
                <w:rFonts w:ascii="Times New Roman" w:eastAsia="Times New Roman" w:hAnsi="Times New Roman" w:cs="Times New Roman"/>
                <w:bCs/>
                <w:sz w:val="24"/>
                <w:szCs w:val="24"/>
                <w:lang w:eastAsia="ru-RU"/>
              </w:rPr>
              <w:t>я</w:t>
            </w:r>
            <w:r>
              <w:rPr>
                <w:rFonts w:ascii="Times New Roman" w:eastAsia="Times New Roman" w:hAnsi="Times New Roman" w:cs="Times New Roman"/>
                <w:bCs/>
                <w:sz w:val="24"/>
                <w:szCs w:val="24"/>
                <w:lang w:eastAsia="ru-RU"/>
              </w:rPr>
              <w:t>на Викт</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ровна</w:t>
            </w:r>
          </w:p>
        </w:tc>
        <w:tc>
          <w:tcPr>
            <w:tcW w:w="1807"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w:t>
            </w:r>
            <w:proofErr w:type="spellStart"/>
            <w:proofErr w:type="gramStart"/>
            <w:r>
              <w:rPr>
                <w:rFonts w:ascii="Times New Roman" w:eastAsia="Times New Roman" w:hAnsi="Times New Roman" w:cs="Times New Roman"/>
                <w:bCs/>
                <w:sz w:val="24"/>
                <w:szCs w:val="24"/>
                <w:lang w:eastAsia="ru-RU"/>
              </w:rPr>
              <w:t>п</w:t>
            </w:r>
            <w:proofErr w:type="spellEnd"/>
            <w:proofErr w:type="gramEnd"/>
            <w:r>
              <w:rPr>
                <w:rFonts w:ascii="Times New Roman" w:eastAsia="Times New Roman" w:hAnsi="Times New Roman" w:cs="Times New Roman"/>
                <w:bCs/>
                <w:sz w:val="24"/>
                <w:szCs w:val="24"/>
                <w:lang w:eastAsia="ru-RU"/>
              </w:rPr>
              <w:t xml:space="preserve"> </w:t>
            </w:r>
            <w:hyperlink r:id="rId4" w:history="1">
              <w:r w:rsidR="00BE3EB4" w:rsidRPr="001C693C">
                <w:rPr>
                  <w:rStyle w:val="a7"/>
                  <w:rFonts w:ascii="Times New Roman" w:eastAsia="Times New Roman" w:hAnsi="Times New Roman" w:cs="Times New Roman"/>
                  <w:bCs/>
                  <w:sz w:val="24"/>
                  <w:szCs w:val="24"/>
                  <w:lang w:val="en-US" w:eastAsia="ru-RU"/>
                </w:rPr>
                <w:t>cpu</w:t>
              </w:r>
              <w:r w:rsidR="00BE3EB4" w:rsidRPr="00BE3EB4">
                <w:rPr>
                  <w:rStyle w:val="a7"/>
                  <w:rFonts w:ascii="Times New Roman" w:eastAsia="Times New Roman" w:hAnsi="Times New Roman" w:cs="Times New Roman"/>
                  <w:bCs/>
                  <w:sz w:val="24"/>
                  <w:szCs w:val="24"/>
                  <w:lang w:eastAsia="ru-RU"/>
                </w:rPr>
                <w:t>@</w:t>
              </w:r>
              <w:r w:rsidR="00BE3EB4" w:rsidRPr="001C693C">
                <w:rPr>
                  <w:rStyle w:val="a7"/>
                  <w:rFonts w:ascii="Times New Roman" w:eastAsia="Times New Roman" w:hAnsi="Times New Roman" w:cs="Times New Roman"/>
                  <w:bCs/>
                  <w:sz w:val="24"/>
                  <w:szCs w:val="24"/>
                  <w:lang w:val="en-US" w:eastAsia="ru-RU"/>
                </w:rPr>
                <w:t>bk</w:t>
              </w:r>
              <w:r w:rsidR="00BE3EB4" w:rsidRPr="00BE3EB4">
                <w:rPr>
                  <w:rStyle w:val="a7"/>
                  <w:rFonts w:ascii="Times New Roman" w:eastAsia="Times New Roman" w:hAnsi="Times New Roman" w:cs="Times New Roman"/>
                  <w:bCs/>
                  <w:sz w:val="24"/>
                  <w:szCs w:val="24"/>
                  <w:lang w:eastAsia="ru-RU"/>
                </w:rPr>
                <w:t>.</w:t>
              </w:r>
              <w:r w:rsidR="00BE3EB4" w:rsidRPr="001C693C">
                <w:rPr>
                  <w:rStyle w:val="a7"/>
                  <w:rFonts w:ascii="Times New Roman" w:eastAsia="Times New Roman" w:hAnsi="Times New Roman" w:cs="Times New Roman"/>
                  <w:bCs/>
                  <w:sz w:val="24"/>
                  <w:szCs w:val="24"/>
                  <w:lang w:val="en-US" w:eastAsia="ru-RU"/>
                </w:rPr>
                <w:t>ru</w:t>
              </w:r>
            </w:hyperlink>
          </w:p>
          <w:p w:rsidR="00BE3EB4"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+7 908 874 51 64</w:t>
            </w:r>
          </w:p>
        </w:tc>
      </w:tr>
      <w:tr w:rsidR="00BE3EB4" w:rsidRPr="00BE3EB4" w:rsidTr="00966024">
        <w:tc>
          <w:tcPr>
            <w:tcW w:w="392"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843"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в области семе</w:t>
            </w:r>
            <w:r>
              <w:rPr>
                <w:rFonts w:ascii="Times New Roman" w:eastAsia="Times New Roman" w:hAnsi="Times New Roman" w:cs="Times New Roman"/>
                <w:bCs/>
                <w:sz w:val="24"/>
                <w:szCs w:val="24"/>
                <w:lang w:eastAsia="ru-RU"/>
              </w:rPr>
              <w:t>й</w:t>
            </w:r>
            <w:r>
              <w:rPr>
                <w:rFonts w:ascii="Times New Roman" w:eastAsia="Times New Roman" w:hAnsi="Times New Roman" w:cs="Times New Roman"/>
                <w:bCs/>
                <w:sz w:val="24"/>
                <w:szCs w:val="24"/>
                <w:lang w:eastAsia="ru-RU"/>
              </w:rPr>
              <w:t>ного воспит</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ния</w:t>
            </w:r>
          </w:p>
        </w:tc>
        <w:tc>
          <w:tcPr>
            <w:tcW w:w="1984"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03.Соц. обсл</w:t>
            </w:r>
            <w:r>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живание</w:t>
            </w:r>
          </w:p>
        </w:tc>
        <w:tc>
          <w:tcPr>
            <w:tcW w:w="2126"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Благотворител</w:t>
            </w:r>
            <w:r>
              <w:rPr>
                <w:rFonts w:ascii="Times New Roman" w:eastAsia="Times New Roman" w:hAnsi="Times New Roman" w:cs="Times New Roman"/>
                <w:bCs/>
                <w:sz w:val="24"/>
                <w:szCs w:val="24"/>
                <w:lang w:eastAsia="ru-RU"/>
              </w:rPr>
              <w:t>ь</w:t>
            </w:r>
            <w:r>
              <w:rPr>
                <w:rFonts w:ascii="Times New Roman" w:eastAsia="Times New Roman" w:hAnsi="Times New Roman" w:cs="Times New Roman"/>
                <w:bCs/>
                <w:sz w:val="24"/>
                <w:szCs w:val="24"/>
                <w:lang w:eastAsia="ru-RU"/>
              </w:rPr>
              <w:t>ный фонд «Арифметика д</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бра»</w:t>
            </w:r>
          </w:p>
        </w:tc>
        <w:tc>
          <w:tcPr>
            <w:tcW w:w="1418" w:type="dxa"/>
          </w:tcPr>
          <w:p w:rsidR="0037228B" w:rsidRPr="00BE3EB4" w:rsidRDefault="00BE3EB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Кабанов </w:t>
            </w:r>
            <w:r w:rsidR="00DD1EAA">
              <w:rPr>
                <w:rFonts w:ascii="Times New Roman" w:eastAsia="Times New Roman" w:hAnsi="Times New Roman" w:cs="Times New Roman"/>
                <w:bCs/>
                <w:sz w:val="24"/>
                <w:szCs w:val="24"/>
                <w:lang w:eastAsia="ru-RU"/>
              </w:rPr>
              <w:t>Владимир Л</w:t>
            </w:r>
            <w:r>
              <w:rPr>
                <w:rFonts w:ascii="Times New Roman" w:eastAsia="Times New Roman" w:hAnsi="Times New Roman" w:cs="Times New Roman"/>
                <w:bCs/>
                <w:sz w:val="24"/>
                <w:szCs w:val="24"/>
                <w:lang w:eastAsia="ru-RU"/>
              </w:rPr>
              <w:t>ьвович</w:t>
            </w:r>
          </w:p>
        </w:tc>
        <w:tc>
          <w:tcPr>
            <w:tcW w:w="1807" w:type="dxa"/>
          </w:tcPr>
          <w:p w:rsidR="0037228B"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w:t>
            </w:r>
            <w:proofErr w:type="spellStart"/>
            <w:proofErr w:type="gramStart"/>
            <w:r>
              <w:rPr>
                <w:rFonts w:ascii="Times New Roman" w:eastAsia="Times New Roman" w:hAnsi="Times New Roman" w:cs="Times New Roman"/>
                <w:bCs/>
                <w:sz w:val="24"/>
                <w:szCs w:val="24"/>
                <w:lang w:eastAsia="ru-RU"/>
              </w:rPr>
              <w:t>п</w:t>
            </w:r>
            <w:proofErr w:type="spellEnd"/>
            <w:proofErr w:type="gramEnd"/>
            <w:r>
              <w:rPr>
                <w:rFonts w:ascii="Times New Roman" w:eastAsia="Times New Roman" w:hAnsi="Times New Roman" w:cs="Times New Roman"/>
                <w:bCs/>
                <w:sz w:val="24"/>
                <w:szCs w:val="24"/>
                <w:lang w:eastAsia="ru-RU"/>
              </w:rPr>
              <w:t xml:space="preserve"> </w:t>
            </w:r>
            <w:hyperlink r:id="rId5" w:history="1">
              <w:r w:rsidRPr="001C693C">
                <w:rPr>
                  <w:rStyle w:val="a7"/>
                  <w:rFonts w:ascii="Times New Roman" w:eastAsia="Times New Roman" w:hAnsi="Times New Roman" w:cs="Times New Roman"/>
                  <w:bCs/>
                  <w:sz w:val="24"/>
                  <w:szCs w:val="24"/>
                  <w:lang w:val="en-US" w:eastAsia="ru-RU"/>
                </w:rPr>
                <w:t>v</w:t>
              </w:r>
              <w:r w:rsidRPr="001C693C">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kabanov</w:t>
              </w:r>
              <w:r w:rsidRPr="001C693C">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dobra</w:t>
              </w:r>
              <w:r w:rsidRPr="001C693C">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ru</w:t>
              </w:r>
            </w:hyperlink>
          </w:p>
          <w:p w:rsidR="00DD1EAA" w:rsidRPr="00DD1EAA"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8 925 572 19 61</w:t>
            </w:r>
          </w:p>
        </w:tc>
      </w:tr>
      <w:tr w:rsidR="00BE3EB4" w:rsidRPr="00BE3EB4" w:rsidTr="00966024">
        <w:tc>
          <w:tcPr>
            <w:tcW w:w="392"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843"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Няня (работник по присмотру и уходу за дет</w:t>
            </w:r>
            <w:r>
              <w:rPr>
                <w:rFonts w:ascii="Times New Roman" w:eastAsia="Times New Roman" w:hAnsi="Times New Roman" w:cs="Times New Roman"/>
                <w:bCs/>
                <w:sz w:val="24"/>
                <w:szCs w:val="24"/>
                <w:lang w:eastAsia="ru-RU"/>
              </w:rPr>
              <w:t>ь</w:t>
            </w:r>
            <w:r>
              <w:rPr>
                <w:rFonts w:ascii="Times New Roman" w:eastAsia="Times New Roman" w:hAnsi="Times New Roman" w:cs="Times New Roman"/>
                <w:bCs/>
                <w:sz w:val="24"/>
                <w:szCs w:val="24"/>
                <w:lang w:eastAsia="ru-RU"/>
              </w:rPr>
              <w:t>ми)</w:t>
            </w:r>
          </w:p>
        </w:tc>
        <w:tc>
          <w:tcPr>
            <w:tcW w:w="1984"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 Образование и наука</w:t>
            </w:r>
          </w:p>
        </w:tc>
        <w:tc>
          <w:tcPr>
            <w:tcW w:w="2126"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Федеральное бюджетное нау</w:t>
            </w:r>
            <w:r>
              <w:rPr>
                <w:rFonts w:ascii="Times New Roman" w:eastAsia="Times New Roman" w:hAnsi="Times New Roman" w:cs="Times New Roman"/>
                <w:bCs/>
                <w:sz w:val="24"/>
                <w:szCs w:val="24"/>
                <w:lang w:eastAsia="ru-RU"/>
              </w:rPr>
              <w:t>ч</w:t>
            </w:r>
            <w:r>
              <w:rPr>
                <w:rFonts w:ascii="Times New Roman" w:eastAsia="Times New Roman" w:hAnsi="Times New Roman" w:cs="Times New Roman"/>
                <w:bCs/>
                <w:sz w:val="24"/>
                <w:szCs w:val="24"/>
                <w:lang w:eastAsia="ru-RU"/>
              </w:rPr>
              <w:t>ное учреждение «Институт изуч</w:t>
            </w:r>
            <w:r>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ния детства, с</w:t>
            </w:r>
            <w:r>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мьи и воспитания Российской ак</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демии образов</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ния»</w:t>
            </w:r>
          </w:p>
        </w:tc>
        <w:tc>
          <w:tcPr>
            <w:tcW w:w="1418"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Вагнер Ирина Владим</w:t>
            </w:r>
            <w:r>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ровна</w:t>
            </w:r>
          </w:p>
        </w:tc>
        <w:tc>
          <w:tcPr>
            <w:tcW w:w="1807" w:type="dxa"/>
          </w:tcPr>
          <w:p w:rsidR="00DD1EAA" w:rsidRPr="00DD1EAA"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w:t>
            </w:r>
            <w:proofErr w:type="spellStart"/>
            <w:proofErr w:type="gramStart"/>
            <w:r>
              <w:rPr>
                <w:rFonts w:ascii="Times New Roman" w:eastAsia="Times New Roman" w:hAnsi="Times New Roman" w:cs="Times New Roman"/>
                <w:bCs/>
                <w:sz w:val="24"/>
                <w:szCs w:val="24"/>
                <w:lang w:eastAsia="ru-RU"/>
              </w:rPr>
              <w:t>п</w:t>
            </w:r>
            <w:proofErr w:type="spellEnd"/>
            <w:proofErr w:type="gramEnd"/>
            <w:r>
              <w:rPr>
                <w:rFonts w:ascii="Times New Roman" w:eastAsia="Times New Roman" w:hAnsi="Times New Roman" w:cs="Times New Roman"/>
                <w:bCs/>
                <w:sz w:val="24"/>
                <w:szCs w:val="24"/>
                <w:lang w:eastAsia="ru-RU"/>
              </w:rPr>
              <w:t xml:space="preserve"> </w:t>
            </w:r>
            <w:hyperlink r:id="rId6" w:history="1">
              <w:r w:rsidRPr="001C693C">
                <w:rPr>
                  <w:rStyle w:val="a7"/>
                  <w:rFonts w:ascii="Times New Roman" w:eastAsia="Times New Roman" w:hAnsi="Times New Roman" w:cs="Times New Roman"/>
                  <w:bCs/>
                  <w:sz w:val="24"/>
                  <w:szCs w:val="24"/>
                  <w:lang w:val="en-US" w:eastAsia="ru-RU"/>
                </w:rPr>
                <w:t>Wa</w:t>
              </w:r>
              <w:r w:rsidRPr="001C693C">
                <w:rPr>
                  <w:rStyle w:val="a7"/>
                  <w:rFonts w:ascii="Times New Roman" w:eastAsia="Times New Roman" w:hAnsi="Times New Roman" w:cs="Times New Roman"/>
                  <w:bCs/>
                  <w:sz w:val="24"/>
                  <w:szCs w:val="24"/>
                  <w:lang w:val="en-US" w:eastAsia="ru-RU"/>
                </w:rPr>
                <w:t>g</w:t>
              </w:r>
              <w:r w:rsidRPr="001C693C">
                <w:rPr>
                  <w:rStyle w:val="a7"/>
                  <w:rFonts w:ascii="Times New Roman" w:eastAsia="Times New Roman" w:hAnsi="Times New Roman" w:cs="Times New Roman"/>
                  <w:bCs/>
                  <w:sz w:val="24"/>
                  <w:szCs w:val="24"/>
                  <w:lang w:val="en-US" w:eastAsia="ru-RU"/>
                </w:rPr>
                <w:t>ner</w:t>
              </w:r>
              <w:r w:rsidRPr="00DD1EAA">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mail</w:t>
              </w:r>
              <w:r w:rsidRPr="00DD1EAA">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mail</w:t>
              </w:r>
              <w:r w:rsidRPr="00DD1EAA">
                <w:rPr>
                  <w:rStyle w:val="a7"/>
                  <w:rFonts w:ascii="Times New Roman" w:eastAsia="Times New Roman" w:hAnsi="Times New Roman" w:cs="Times New Roman"/>
                  <w:bCs/>
                  <w:sz w:val="24"/>
                  <w:szCs w:val="24"/>
                  <w:lang w:eastAsia="ru-RU"/>
                </w:rPr>
                <w:t>.</w:t>
              </w:r>
              <w:proofErr w:type="spellStart"/>
              <w:r w:rsidRPr="001C693C">
                <w:rPr>
                  <w:rStyle w:val="a7"/>
                  <w:rFonts w:ascii="Times New Roman" w:eastAsia="Times New Roman" w:hAnsi="Times New Roman" w:cs="Times New Roman"/>
                  <w:bCs/>
                  <w:sz w:val="24"/>
                  <w:szCs w:val="24"/>
                  <w:lang w:val="en-US" w:eastAsia="ru-RU"/>
                </w:rPr>
                <w:t>ru</w:t>
              </w:r>
              <w:proofErr w:type="spellEnd"/>
            </w:hyperlink>
          </w:p>
          <w:p w:rsidR="00DD1EAA" w:rsidRPr="00DD1EAA"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8 903618 37 44</w:t>
            </w:r>
          </w:p>
        </w:tc>
      </w:tr>
      <w:tr w:rsidR="00BE3EB4" w:rsidRPr="00BE3EB4" w:rsidTr="00966024">
        <w:tc>
          <w:tcPr>
            <w:tcW w:w="392"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Професси</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нальный вод</w:t>
            </w:r>
            <w:r>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тель</w:t>
            </w:r>
          </w:p>
        </w:tc>
        <w:tc>
          <w:tcPr>
            <w:tcW w:w="1984"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17.Транспорт</w:t>
            </w:r>
          </w:p>
        </w:tc>
        <w:tc>
          <w:tcPr>
            <w:tcW w:w="2126"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Совет по профе</w:t>
            </w:r>
            <w:r>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сиональным кв</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лификациям то</w:t>
            </w:r>
            <w:r>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говой, внешн</w:t>
            </w:r>
            <w:r>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торговой и по о</w:t>
            </w:r>
            <w:r>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дельным видам предприним</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тельской и экон</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мической де</w:t>
            </w:r>
            <w:r>
              <w:rPr>
                <w:rFonts w:ascii="Times New Roman" w:eastAsia="Times New Roman" w:hAnsi="Times New Roman" w:cs="Times New Roman"/>
                <w:bCs/>
                <w:sz w:val="24"/>
                <w:szCs w:val="24"/>
                <w:lang w:eastAsia="ru-RU"/>
              </w:rPr>
              <w:t>я</w:t>
            </w:r>
            <w:r>
              <w:rPr>
                <w:rFonts w:ascii="Times New Roman" w:eastAsia="Times New Roman" w:hAnsi="Times New Roman" w:cs="Times New Roman"/>
                <w:bCs/>
                <w:sz w:val="24"/>
                <w:szCs w:val="24"/>
                <w:lang w:eastAsia="ru-RU"/>
              </w:rPr>
              <w:t>тельности.</w:t>
            </w:r>
          </w:p>
        </w:tc>
        <w:tc>
          <w:tcPr>
            <w:tcW w:w="1418" w:type="dxa"/>
          </w:tcPr>
          <w:p w:rsidR="0037228B" w:rsidRPr="00BE3EB4"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Первушин Никита Виктор</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вич</w:t>
            </w:r>
          </w:p>
        </w:tc>
        <w:tc>
          <w:tcPr>
            <w:tcW w:w="1807" w:type="dxa"/>
          </w:tcPr>
          <w:p w:rsidR="0037228B" w:rsidRPr="00DD1EAA" w:rsidRDefault="00DD1EAA"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w:t>
            </w:r>
            <w:proofErr w:type="spellStart"/>
            <w:proofErr w:type="gramStart"/>
            <w:r>
              <w:rPr>
                <w:rFonts w:ascii="Times New Roman" w:eastAsia="Times New Roman" w:hAnsi="Times New Roman" w:cs="Times New Roman"/>
                <w:bCs/>
                <w:sz w:val="24"/>
                <w:szCs w:val="24"/>
                <w:lang w:eastAsia="ru-RU"/>
              </w:rPr>
              <w:t>п</w:t>
            </w:r>
            <w:proofErr w:type="spellEnd"/>
            <w:proofErr w:type="gramEnd"/>
            <w:r>
              <w:rPr>
                <w:rFonts w:ascii="Times New Roman" w:eastAsia="Times New Roman" w:hAnsi="Times New Roman" w:cs="Times New Roman"/>
                <w:bCs/>
                <w:sz w:val="24"/>
                <w:szCs w:val="24"/>
                <w:lang w:eastAsia="ru-RU"/>
              </w:rPr>
              <w:t xml:space="preserve"> </w:t>
            </w:r>
            <w:hyperlink r:id="rId7" w:history="1">
              <w:r w:rsidRPr="001C693C">
                <w:rPr>
                  <w:rStyle w:val="a7"/>
                  <w:rFonts w:ascii="Times New Roman" w:eastAsia="Times New Roman" w:hAnsi="Times New Roman" w:cs="Times New Roman"/>
                  <w:bCs/>
                  <w:sz w:val="24"/>
                  <w:szCs w:val="24"/>
                  <w:lang w:val="en-US" w:eastAsia="ru-RU"/>
                </w:rPr>
                <w:t>eropkin</w:t>
              </w:r>
              <w:r w:rsidRPr="00DD1EAA">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n</w:t>
              </w:r>
              <w:r w:rsidRPr="00DD1EAA">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mail</w:t>
              </w:r>
              <w:r w:rsidRPr="00DD1EAA">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com</w:t>
              </w:r>
            </w:hyperlink>
            <w:r w:rsidRPr="00DD1EAA">
              <w:rPr>
                <w:rFonts w:ascii="Times New Roman" w:eastAsia="Times New Roman" w:hAnsi="Times New Roman" w:cs="Times New Roman"/>
                <w:bCs/>
                <w:sz w:val="24"/>
                <w:szCs w:val="24"/>
                <w:lang w:eastAsia="ru-RU"/>
              </w:rPr>
              <w:t>.</w:t>
            </w:r>
          </w:p>
          <w:p w:rsidR="00DD1EAA" w:rsidRPr="00DD1EAA" w:rsidRDefault="00DD1EAA" w:rsidP="00BE3EB4">
            <w:pPr>
              <w:pStyle w:val="a5"/>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8 905 700 4443</w:t>
            </w:r>
          </w:p>
        </w:tc>
      </w:tr>
      <w:tr w:rsidR="00BE3EB4" w:rsidRPr="00BE3EB4" w:rsidTr="00966024">
        <w:tc>
          <w:tcPr>
            <w:tcW w:w="392" w:type="dxa"/>
          </w:tcPr>
          <w:p w:rsidR="0037228B" w:rsidRPr="00DD1EAA" w:rsidRDefault="00DD1EAA" w:rsidP="00BE3EB4">
            <w:pPr>
              <w:pStyle w:val="a5"/>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5</w:t>
            </w:r>
          </w:p>
        </w:tc>
        <w:tc>
          <w:tcPr>
            <w:tcW w:w="1843" w:type="dxa"/>
          </w:tcPr>
          <w:p w:rsidR="0037228B" w:rsidRPr="0096602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Бухгалтер (п</w:t>
            </w:r>
            <w:r>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ресмотр)</w:t>
            </w:r>
          </w:p>
        </w:tc>
        <w:tc>
          <w:tcPr>
            <w:tcW w:w="1984"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08.Финансы и экономика</w:t>
            </w:r>
          </w:p>
        </w:tc>
        <w:tc>
          <w:tcPr>
            <w:tcW w:w="2126"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НП «Институт профессионал</w:t>
            </w:r>
            <w:r>
              <w:rPr>
                <w:rFonts w:ascii="Times New Roman" w:eastAsia="Times New Roman" w:hAnsi="Times New Roman" w:cs="Times New Roman"/>
                <w:bCs/>
                <w:sz w:val="24"/>
                <w:szCs w:val="24"/>
                <w:lang w:eastAsia="ru-RU"/>
              </w:rPr>
              <w:t>ь</w:t>
            </w:r>
            <w:r>
              <w:rPr>
                <w:rFonts w:ascii="Times New Roman" w:eastAsia="Times New Roman" w:hAnsi="Times New Roman" w:cs="Times New Roman"/>
                <w:bCs/>
                <w:sz w:val="24"/>
                <w:szCs w:val="24"/>
                <w:lang w:eastAsia="ru-RU"/>
              </w:rPr>
              <w:t>ных бухгалтеров и аудиторов Ро</w:t>
            </w:r>
            <w:r>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сии»</w:t>
            </w:r>
          </w:p>
        </w:tc>
        <w:tc>
          <w:tcPr>
            <w:tcW w:w="1418"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Е.И. Кол</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сова</w:t>
            </w:r>
          </w:p>
        </w:tc>
        <w:tc>
          <w:tcPr>
            <w:tcW w:w="1807" w:type="dxa"/>
          </w:tcPr>
          <w:p w:rsidR="0037228B" w:rsidRPr="0096602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w:t>
            </w:r>
            <w:proofErr w:type="spellStart"/>
            <w:proofErr w:type="gramStart"/>
            <w:r>
              <w:rPr>
                <w:rFonts w:ascii="Times New Roman" w:eastAsia="Times New Roman" w:hAnsi="Times New Roman" w:cs="Times New Roman"/>
                <w:bCs/>
                <w:sz w:val="24"/>
                <w:szCs w:val="24"/>
                <w:lang w:eastAsia="ru-RU"/>
              </w:rPr>
              <w:t>п</w:t>
            </w:r>
            <w:proofErr w:type="spellEnd"/>
            <w:proofErr w:type="gramEnd"/>
            <w:r>
              <w:rPr>
                <w:rFonts w:ascii="Times New Roman" w:eastAsia="Times New Roman" w:hAnsi="Times New Roman" w:cs="Times New Roman"/>
                <w:bCs/>
                <w:sz w:val="24"/>
                <w:szCs w:val="24"/>
                <w:lang w:eastAsia="ru-RU"/>
              </w:rPr>
              <w:t xml:space="preserve"> </w:t>
            </w:r>
            <w:hyperlink r:id="rId8" w:history="1">
              <w:r w:rsidRPr="001C693C">
                <w:rPr>
                  <w:rStyle w:val="a7"/>
                  <w:rFonts w:ascii="Times New Roman" w:eastAsia="Times New Roman" w:hAnsi="Times New Roman" w:cs="Times New Roman"/>
                  <w:bCs/>
                  <w:sz w:val="24"/>
                  <w:szCs w:val="24"/>
                  <w:lang w:val="en-US" w:eastAsia="ru-RU"/>
                </w:rPr>
                <w:t>i</w:t>
              </w:r>
              <w:r w:rsidRPr="001C693C">
                <w:rPr>
                  <w:rStyle w:val="a7"/>
                  <w:rFonts w:ascii="Times New Roman" w:eastAsia="Times New Roman" w:hAnsi="Times New Roman" w:cs="Times New Roman"/>
                  <w:bCs/>
                  <w:sz w:val="24"/>
                  <w:szCs w:val="24"/>
                  <w:lang w:val="en-US" w:eastAsia="ru-RU"/>
                </w:rPr>
                <w:t>n</w:t>
              </w:r>
              <w:r w:rsidRPr="001C693C">
                <w:rPr>
                  <w:rStyle w:val="a7"/>
                  <w:rFonts w:ascii="Times New Roman" w:eastAsia="Times New Roman" w:hAnsi="Times New Roman" w:cs="Times New Roman"/>
                  <w:bCs/>
                  <w:sz w:val="24"/>
                  <w:szCs w:val="24"/>
                  <w:lang w:val="en-US" w:eastAsia="ru-RU"/>
                </w:rPr>
                <w:t>go</w:t>
              </w:r>
              <w:r w:rsidRPr="00966024">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ipbr</w:t>
              </w:r>
              <w:r w:rsidRPr="00966024">
                <w:rPr>
                  <w:rStyle w:val="a7"/>
                  <w:rFonts w:ascii="Times New Roman" w:eastAsia="Times New Roman" w:hAnsi="Times New Roman" w:cs="Times New Roman"/>
                  <w:bCs/>
                  <w:sz w:val="24"/>
                  <w:szCs w:val="24"/>
                  <w:lang w:eastAsia="ru-RU"/>
                </w:rPr>
                <w:t>.</w:t>
              </w:r>
              <w:r w:rsidRPr="001C693C">
                <w:rPr>
                  <w:rStyle w:val="a7"/>
                  <w:rFonts w:ascii="Times New Roman" w:eastAsia="Times New Roman" w:hAnsi="Times New Roman" w:cs="Times New Roman"/>
                  <w:bCs/>
                  <w:sz w:val="24"/>
                  <w:szCs w:val="24"/>
                  <w:lang w:val="en-US" w:eastAsia="ru-RU"/>
                </w:rPr>
                <w:t>org</w:t>
              </w:r>
            </w:hyperlink>
          </w:p>
          <w:p w:rsidR="00966024" w:rsidRPr="0096602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8 495 720 54 55</w:t>
            </w:r>
          </w:p>
        </w:tc>
      </w:tr>
      <w:tr w:rsidR="00BE3EB4" w:rsidRPr="00BE3EB4" w:rsidTr="00966024">
        <w:tc>
          <w:tcPr>
            <w:tcW w:w="392"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843"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среднего уро</w:t>
            </w:r>
            <w:r>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ня квалифик</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ции в области лечебной фи</w:t>
            </w:r>
            <w:r>
              <w:rPr>
                <w:rFonts w:ascii="Times New Roman" w:eastAsia="Times New Roman" w:hAnsi="Times New Roman" w:cs="Times New Roman"/>
                <w:bCs/>
                <w:sz w:val="24"/>
                <w:szCs w:val="24"/>
                <w:lang w:eastAsia="ru-RU"/>
              </w:rPr>
              <w:t>з</w:t>
            </w:r>
            <w:r>
              <w:rPr>
                <w:rFonts w:ascii="Times New Roman" w:eastAsia="Times New Roman" w:hAnsi="Times New Roman" w:cs="Times New Roman"/>
                <w:bCs/>
                <w:sz w:val="24"/>
                <w:szCs w:val="24"/>
                <w:lang w:eastAsia="ru-RU"/>
              </w:rPr>
              <w:t>культуры</w:t>
            </w:r>
          </w:p>
        </w:tc>
        <w:tc>
          <w:tcPr>
            <w:tcW w:w="1984"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02.Здравоохранение</w:t>
            </w:r>
          </w:p>
        </w:tc>
        <w:tc>
          <w:tcPr>
            <w:tcW w:w="2126"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«Ассоциация о</w:t>
            </w:r>
            <w:r>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ганизаций, ос</w:t>
            </w:r>
            <w:r>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ществляющих с</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действие деятел</w:t>
            </w:r>
            <w:r>
              <w:rPr>
                <w:rFonts w:ascii="Times New Roman" w:eastAsia="Times New Roman" w:hAnsi="Times New Roman" w:cs="Times New Roman"/>
                <w:bCs/>
                <w:sz w:val="24"/>
                <w:szCs w:val="24"/>
                <w:lang w:eastAsia="ru-RU"/>
              </w:rPr>
              <w:t>ь</w:t>
            </w:r>
            <w:r>
              <w:rPr>
                <w:rFonts w:ascii="Times New Roman" w:eastAsia="Times New Roman" w:hAnsi="Times New Roman" w:cs="Times New Roman"/>
                <w:bCs/>
                <w:sz w:val="24"/>
                <w:szCs w:val="24"/>
                <w:lang w:eastAsia="ru-RU"/>
              </w:rPr>
              <w:t>ности специал</w:t>
            </w:r>
            <w:r>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стов с высшим сестринским, средним мед</w:t>
            </w:r>
            <w:r>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цинским и фарм</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цевтическим о</w:t>
            </w:r>
            <w:r>
              <w:rPr>
                <w:rFonts w:ascii="Times New Roman" w:eastAsia="Times New Roman" w:hAnsi="Times New Roman" w:cs="Times New Roman"/>
                <w:bCs/>
                <w:sz w:val="24"/>
                <w:szCs w:val="24"/>
                <w:lang w:eastAsia="ru-RU"/>
              </w:rPr>
              <w:t>б</w:t>
            </w:r>
            <w:r>
              <w:rPr>
                <w:rFonts w:ascii="Times New Roman" w:eastAsia="Times New Roman" w:hAnsi="Times New Roman" w:cs="Times New Roman"/>
                <w:bCs/>
                <w:sz w:val="24"/>
                <w:szCs w:val="24"/>
                <w:lang w:eastAsia="ru-RU"/>
              </w:rPr>
              <w:t>разованием «С</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lastRenderedPageBreak/>
              <w:t>юз медицинских профессионал</w:t>
            </w:r>
            <w:r>
              <w:rPr>
                <w:rFonts w:ascii="Times New Roman" w:eastAsia="Times New Roman" w:hAnsi="Times New Roman" w:cs="Times New Roman"/>
                <w:bCs/>
                <w:sz w:val="24"/>
                <w:szCs w:val="24"/>
                <w:lang w:eastAsia="ru-RU"/>
              </w:rPr>
              <w:t>ь</w:t>
            </w:r>
            <w:r>
              <w:rPr>
                <w:rFonts w:ascii="Times New Roman" w:eastAsia="Times New Roman" w:hAnsi="Times New Roman" w:cs="Times New Roman"/>
                <w:bCs/>
                <w:sz w:val="24"/>
                <w:szCs w:val="24"/>
                <w:lang w:eastAsia="ru-RU"/>
              </w:rPr>
              <w:t>ных организаций»</w:t>
            </w:r>
          </w:p>
        </w:tc>
        <w:tc>
          <w:tcPr>
            <w:tcW w:w="1418"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Левина Ирина Анатол</w:t>
            </w:r>
            <w:r>
              <w:rPr>
                <w:rFonts w:ascii="Times New Roman" w:eastAsia="Times New Roman" w:hAnsi="Times New Roman" w:cs="Times New Roman"/>
                <w:bCs/>
                <w:sz w:val="24"/>
                <w:szCs w:val="24"/>
                <w:lang w:eastAsia="ru-RU"/>
              </w:rPr>
              <w:t>ь</w:t>
            </w:r>
            <w:r>
              <w:rPr>
                <w:rFonts w:ascii="Times New Roman" w:eastAsia="Times New Roman" w:hAnsi="Times New Roman" w:cs="Times New Roman"/>
                <w:bCs/>
                <w:sz w:val="24"/>
                <w:szCs w:val="24"/>
                <w:lang w:eastAsia="ru-RU"/>
              </w:rPr>
              <w:t>евна</w:t>
            </w:r>
          </w:p>
        </w:tc>
        <w:tc>
          <w:tcPr>
            <w:tcW w:w="1807" w:type="dxa"/>
          </w:tcPr>
          <w:p w:rsidR="0037228B"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w:t>
            </w:r>
            <w:proofErr w:type="spellStart"/>
            <w:proofErr w:type="gramStart"/>
            <w:r>
              <w:rPr>
                <w:rFonts w:ascii="Times New Roman" w:eastAsia="Times New Roman" w:hAnsi="Times New Roman" w:cs="Times New Roman"/>
                <w:bCs/>
                <w:sz w:val="24"/>
                <w:szCs w:val="24"/>
                <w:lang w:eastAsia="ru-RU"/>
              </w:rPr>
              <w:t>п</w:t>
            </w:r>
            <w:proofErr w:type="spellEnd"/>
            <w:proofErr w:type="gramEnd"/>
            <w:r>
              <w:rPr>
                <w:rFonts w:ascii="Times New Roman" w:eastAsia="Times New Roman" w:hAnsi="Times New Roman" w:cs="Times New Roman"/>
                <w:bCs/>
                <w:sz w:val="24"/>
                <w:szCs w:val="24"/>
                <w:lang w:eastAsia="ru-RU"/>
              </w:rPr>
              <w:t xml:space="preserve"> </w:t>
            </w:r>
            <w:hyperlink r:id="rId9" w:history="1">
              <w:r w:rsidR="002C63F7" w:rsidRPr="001C693C">
                <w:rPr>
                  <w:rStyle w:val="a7"/>
                  <w:rFonts w:ascii="Times New Roman" w:eastAsia="Times New Roman" w:hAnsi="Times New Roman" w:cs="Times New Roman"/>
                  <w:bCs/>
                  <w:sz w:val="24"/>
                  <w:szCs w:val="24"/>
                  <w:lang w:val="en-US" w:eastAsia="ru-RU"/>
                </w:rPr>
                <w:t>info</w:t>
              </w:r>
              <w:r w:rsidR="002C63F7" w:rsidRPr="001C693C">
                <w:rPr>
                  <w:rStyle w:val="a7"/>
                  <w:rFonts w:ascii="Times New Roman" w:eastAsia="Times New Roman" w:hAnsi="Times New Roman" w:cs="Times New Roman"/>
                  <w:bCs/>
                  <w:sz w:val="24"/>
                  <w:szCs w:val="24"/>
                  <w:lang w:eastAsia="ru-RU"/>
                </w:rPr>
                <w:t>@</w:t>
              </w:r>
              <w:proofErr w:type="spellStart"/>
              <w:r w:rsidR="002C63F7" w:rsidRPr="001C693C">
                <w:rPr>
                  <w:rStyle w:val="a7"/>
                  <w:rFonts w:ascii="Times New Roman" w:eastAsia="Times New Roman" w:hAnsi="Times New Roman" w:cs="Times New Roman"/>
                  <w:bCs/>
                  <w:sz w:val="24"/>
                  <w:szCs w:val="24"/>
                  <w:lang w:eastAsia="ru-RU"/>
                </w:rPr>
                <w:t>сМПО.рф</w:t>
              </w:r>
              <w:proofErr w:type="spellEnd"/>
            </w:hyperlink>
          </w:p>
          <w:p w:rsidR="002C63F7" w:rsidRPr="002C63F7" w:rsidRDefault="002C63F7" w:rsidP="00BE3EB4">
            <w:pPr>
              <w:pStyle w:val="a5"/>
              <w:jc w:val="both"/>
              <w:rPr>
                <w:rFonts w:ascii="Times New Roman" w:eastAsia="Times New Roman" w:hAnsi="Times New Roman" w:cs="Times New Roman"/>
                <w:bCs/>
                <w:sz w:val="24"/>
                <w:szCs w:val="24"/>
                <w:lang w:eastAsia="ru-RU"/>
              </w:rPr>
            </w:pPr>
          </w:p>
          <w:p w:rsidR="00966024" w:rsidRPr="0096602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+7 912 6636060</w:t>
            </w:r>
          </w:p>
        </w:tc>
      </w:tr>
      <w:tr w:rsidR="00BE3EB4" w:rsidRPr="00BE3EB4" w:rsidTr="00966024">
        <w:tc>
          <w:tcPr>
            <w:tcW w:w="392" w:type="dxa"/>
          </w:tcPr>
          <w:p w:rsidR="0037228B" w:rsidRPr="00BE3EB4" w:rsidRDefault="00966024"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1843" w:type="dxa"/>
          </w:tcPr>
          <w:p w:rsidR="0037228B" w:rsidRPr="00BE3EB4" w:rsidRDefault="002C63F7"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среднего уро</w:t>
            </w:r>
            <w:r>
              <w:rPr>
                <w:rFonts w:ascii="Times New Roman" w:eastAsia="Times New Roman" w:hAnsi="Times New Roman" w:cs="Times New Roman"/>
                <w:bCs/>
                <w:sz w:val="24"/>
                <w:szCs w:val="24"/>
                <w:lang w:eastAsia="ru-RU"/>
              </w:rPr>
              <w:t>в</w:t>
            </w:r>
            <w:r>
              <w:rPr>
                <w:rFonts w:ascii="Times New Roman" w:eastAsia="Times New Roman" w:hAnsi="Times New Roman" w:cs="Times New Roman"/>
                <w:bCs/>
                <w:sz w:val="24"/>
                <w:szCs w:val="24"/>
                <w:lang w:eastAsia="ru-RU"/>
              </w:rPr>
              <w:t>ня квалифик</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ции в области </w:t>
            </w:r>
            <w:proofErr w:type="spellStart"/>
            <w:r>
              <w:rPr>
                <w:rFonts w:ascii="Times New Roman" w:eastAsia="Times New Roman" w:hAnsi="Times New Roman" w:cs="Times New Roman"/>
                <w:bCs/>
                <w:sz w:val="24"/>
                <w:szCs w:val="24"/>
                <w:lang w:eastAsia="ru-RU"/>
              </w:rPr>
              <w:t>медико</w:t>
            </w:r>
            <w:proofErr w:type="spellEnd"/>
            <w:r>
              <w:rPr>
                <w:rFonts w:ascii="Times New Roman" w:eastAsia="Times New Roman" w:hAnsi="Times New Roman" w:cs="Times New Roman"/>
                <w:bCs/>
                <w:sz w:val="24"/>
                <w:szCs w:val="24"/>
                <w:lang w:eastAsia="ru-RU"/>
              </w:rPr>
              <w:t xml:space="preserve"> - соц</w:t>
            </w:r>
            <w:r>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альной помощи</w:t>
            </w:r>
          </w:p>
        </w:tc>
        <w:tc>
          <w:tcPr>
            <w:tcW w:w="1984" w:type="dxa"/>
          </w:tcPr>
          <w:p w:rsidR="0037228B" w:rsidRPr="00BE3EB4" w:rsidRDefault="002C63F7"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 Здравоохр</w:t>
            </w:r>
            <w:r>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нение</w:t>
            </w:r>
          </w:p>
        </w:tc>
        <w:tc>
          <w:tcPr>
            <w:tcW w:w="2126" w:type="dxa"/>
          </w:tcPr>
          <w:p w:rsidR="0037228B" w:rsidRPr="00BE3EB4" w:rsidRDefault="002C63F7"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«Союз медици</w:t>
            </w:r>
            <w:r>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ских професси</w:t>
            </w: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нальных орган</w:t>
            </w:r>
            <w:r>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заций»</w:t>
            </w:r>
          </w:p>
        </w:tc>
        <w:tc>
          <w:tcPr>
            <w:tcW w:w="1418" w:type="dxa"/>
          </w:tcPr>
          <w:p w:rsidR="0037228B" w:rsidRPr="00BE3EB4" w:rsidRDefault="002C63F7" w:rsidP="00BE3EB4">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Левина Ирина Анатол</w:t>
            </w:r>
            <w:r>
              <w:rPr>
                <w:rFonts w:ascii="Times New Roman" w:eastAsia="Times New Roman" w:hAnsi="Times New Roman" w:cs="Times New Roman"/>
                <w:bCs/>
                <w:sz w:val="24"/>
                <w:szCs w:val="24"/>
                <w:lang w:eastAsia="ru-RU"/>
              </w:rPr>
              <w:t>ь</w:t>
            </w:r>
            <w:r>
              <w:rPr>
                <w:rFonts w:ascii="Times New Roman" w:eastAsia="Times New Roman" w:hAnsi="Times New Roman" w:cs="Times New Roman"/>
                <w:bCs/>
                <w:sz w:val="24"/>
                <w:szCs w:val="24"/>
                <w:lang w:eastAsia="ru-RU"/>
              </w:rPr>
              <w:t>евна</w:t>
            </w:r>
          </w:p>
        </w:tc>
        <w:tc>
          <w:tcPr>
            <w:tcW w:w="1807" w:type="dxa"/>
          </w:tcPr>
          <w:p w:rsidR="002C63F7" w:rsidRDefault="002C63F7" w:rsidP="002C63F7">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w:t>
            </w:r>
            <w:proofErr w:type="spellStart"/>
            <w:proofErr w:type="gramStart"/>
            <w:r>
              <w:rPr>
                <w:rFonts w:ascii="Times New Roman" w:eastAsia="Times New Roman" w:hAnsi="Times New Roman" w:cs="Times New Roman"/>
                <w:bCs/>
                <w:sz w:val="24"/>
                <w:szCs w:val="24"/>
                <w:lang w:eastAsia="ru-RU"/>
              </w:rPr>
              <w:t>п</w:t>
            </w:r>
            <w:proofErr w:type="spellEnd"/>
            <w:proofErr w:type="gramEnd"/>
            <w:r>
              <w:rPr>
                <w:rFonts w:ascii="Times New Roman" w:eastAsia="Times New Roman" w:hAnsi="Times New Roman" w:cs="Times New Roman"/>
                <w:bCs/>
                <w:sz w:val="24"/>
                <w:szCs w:val="24"/>
                <w:lang w:eastAsia="ru-RU"/>
              </w:rPr>
              <w:t xml:space="preserve"> </w:t>
            </w:r>
            <w:hyperlink r:id="rId10" w:history="1">
              <w:r w:rsidRPr="001C693C">
                <w:rPr>
                  <w:rStyle w:val="a7"/>
                  <w:rFonts w:ascii="Times New Roman" w:eastAsia="Times New Roman" w:hAnsi="Times New Roman" w:cs="Times New Roman"/>
                  <w:bCs/>
                  <w:sz w:val="24"/>
                  <w:szCs w:val="24"/>
                  <w:lang w:val="en-US" w:eastAsia="ru-RU"/>
                </w:rPr>
                <w:t>info</w:t>
              </w:r>
              <w:r w:rsidRPr="001C693C">
                <w:rPr>
                  <w:rStyle w:val="a7"/>
                  <w:rFonts w:ascii="Times New Roman" w:eastAsia="Times New Roman" w:hAnsi="Times New Roman" w:cs="Times New Roman"/>
                  <w:bCs/>
                  <w:sz w:val="24"/>
                  <w:szCs w:val="24"/>
                  <w:lang w:eastAsia="ru-RU"/>
                </w:rPr>
                <w:t>@</w:t>
              </w:r>
              <w:proofErr w:type="spellStart"/>
              <w:r w:rsidRPr="001C693C">
                <w:rPr>
                  <w:rStyle w:val="a7"/>
                  <w:rFonts w:ascii="Times New Roman" w:eastAsia="Times New Roman" w:hAnsi="Times New Roman" w:cs="Times New Roman"/>
                  <w:bCs/>
                  <w:sz w:val="24"/>
                  <w:szCs w:val="24"/>
                  <w:lang w:eastAsia="ru-RU"/>
                </w:rPr>
                <w:t>сМПО.рф</w:t>
              </w:r>
              <w:proofErr w:type="spellEnd"/>
            </w:hyperlink>
          </w:p>
          <w:p w:rsidR="002C63F7" w:rsidRPr="002C63F7" w:rsidRDefault="002C63F7" w:rsidP="002C63F7">
            <w:pPr>
              <w:pStyle w:val="a5"/>
              <w:jc w:val="both"/>
              <w:rPr>
                <w:rFonts w:ascii="Times New Roman" w:eastAsia="Times New Roman" w:hAnsi="Times New Roman" w:cs="Times New Roman"/>
                <w:bCs/>
                <w:sz w:val="24"/>
                <w:szCs w:val="24"/>
                <w:lang w:eastAsia="ru-RU"/>
              </w:rPr>
            </w:pPr>
          </w:p>
          <w:p w:rsidR="0037228B" w:rsidRPr="00BE3EB4" w:rsidRDefault="002C63F7" w:rsidP="002C63F7">
            <w:pPr>
              <w:pStyle w:val="a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+7 912 6636060</w:t>
            </w:r>
          </w:p>
        </w:tc>
      </w:tr>
    </w:tbl>
    <w:p w:rsidR="0037228B" w:rsidRPr="00BE3EB4" w:rsidRDefault="0037228B" w:rsidP="00BE3EB4">
      <w:pPr>
        <w:pStyle w:val="a5"/>
        <w:jc w:val="both"/>
        <w:rPr>
          <w:rFonts w:ascii="Times New Roman" w:hAnsi="Times New Roman" w:cs="Times New Roman"/>
          <w:sz w:val="28"/>
          <w:szCs w:val="28"/>
        </w:rPr>
      </w:pPr>
    </w:p>
    <w:p w:rsidR="00A365AA" w:rsidRPr="008A7194" w:rsidRDefault="00A365AA" w:rsidP="00A365AA">
      <w:pPr>
        <w:shd w:val="clear" w:color="auto" w:fill="FFFFFF"/>
        <w:spacing w:after="0" w:line="240" w:lineRule="auto"/>
        <w:jc w:val="center"/>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sz w:val="27"/>
          <w:lang w:eastAsia="ru-RU"/>
        </w:rPr>
        <w:t>Разъяснения по вопросам применения профессиональных стандартов </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shd w:val="clear" w:color="auto" w:fill="FFFFFF"/>
          <w:lang w:eastAsia="ru-RU"/>
        </w:rPr>
        <w:t>В связи с вступлением в силу 1 июля 2016 года Федерального закона от 02.05.2015 г. №122-ФЗ</w:t>
      </w:r>
      <w:r w:rsidRPr="008A7194">
        <w:rPr>
          <w:rFonts w:ascii="Times New Roman" w:eastAsia="Times New Roman" w:hAnsi="Times New Roman" w:cs="Times New Roman"/>
          <w:color w:val="000000"/>
          <w:bdr w:val="none" w:sz="0" w:space="0" w:color="auto" w:frame="1"/>
          <w:lang w:eastAsia="ru-RU"/>
        </w:rPr>
        <w:t>                  </w:t>
      </w:r>
      <w:r w:rsidRPr="008A7194">
        <w:rPr>
          <w:rFonts w:ascii="Times New Roman" w:eastAsia="Times New Roman" w:hAnsi="Times New Roman" w:cs="Times New Roman"/>
          <w:color w:val="000000"/>
          <w:bdr w:val="none" w:sz="0" w:space="0" w:color="auto" w:frame="1"/>
          <w:shd w:val="clear" w:color="auto" w:fill="FFFFFF"/>
          <w:lang w:eastAsia="ru-RU"/>
        </w:rPr>
        <w:t xml:space="preserve">"О внесении изменений в Трудовой кодекс Российской Федерации" в Министерство труда и социальной защиты РФ поступают многочисленные вопросы организаций и граждан по применению профессиональных </w:t>
      </w:r>
      <w:proofErr w:type="spellStart"/>
      <w:r w:rsidRPr="008A7194">
        <w:rPr>
          <w:rFonts w:ascii="Times New Roman" w:eastAsia="Times New Roman" w:hAnsi="Times New Roman" w:cs="Times New Roman"/>
          <w:color w:val="000000"/>
          <w:bdr w:val="none" w:sz="0" w:space="0" w:color="auto" w:frame="1"/>
          <w:shd w:val="clear" w:color="auto" w:fill="FFFFFF"/>
          <w:lang w:eastAsia="ru-RU"/>
        </w:rPr>
        <w:t>стандартов</w:t>
      </w:r>
      <w:proofErr w:type="gramStart"/>
      <w:r w:rsidRPr="008A7194">
        <w:rPr>
          <w:rFonts w:ascii="Times New Roman" w:eastAsia="Times New Roman" w:hAnsi="Times New Roman" w:cs="Times New Roman"/>
          <w:color w:val="000000"/>
          <w:bdr w:val="none" w:sz="0" w:space="0" w:color="auto" w:frame="1"/>
          <w:shd w:val="clear" w:color="auto" w:fill="FFFFFF"/>
          <w:lang w:eastAsia="ru-RU"/>
        </w:rPr>
        <w:t>.В</w:t>
      </w:r>
      <w:proofErr w:type="spellEnd"/>
      <w:proofErr w:type="gramEnd"/>
      <w:r w:rsidRPr="008A7194">
        <w:rPr>
          <w:rFonts w:ascii="Times New Roman" w:eastAsia="Times New Roman" w:hAnsi="Times New Roman" w:cs="Times New Roman"/>
          <w:color w:val="000000"/>
          <w:bdr w:val="none" w:sz="0" w:space="0" w:color="auto" w:frame="1"/>
          <w:shd w:val="clear" w:color="auto" w:fill="FFFFFF"/>
          <w:lang w:eastAsia="ru-RU"/>
        </w:rPr>
        <w:t xml:space="preserve"> письме № 14-0/10/В-2253 от 04.04.2016 Минтруд подготовил ответы на типовые вопросы, которые предлагает использовать для организации раз</w:t>
      </w:r>
      <w:r w:rsidRPr="008A7194">
        <w:rPr>
          <w:rFonts w:ascii="Times New Roman" w:eastAsia="Times New Roman" w:hAnsi="Times New Roman" w:cs="Times New Roman"/>
          <w:color w:val="000000"/>
          <w:bdr w:val="none" w:sz="0" w:space="0" w:color="auto" w:frame="1"/>
          <w:shd w:val="clear" w:color="auto" w:fill="FFFFFF"/>
          <w:lang w:eastAsia="ru-RU"/>
        </w:rPr>
        <w:t>ъ</w:t>
      </w:r>
      <w:r w:rsidRPr="008A7194">
        <w:rPr>
          <w:rFonts w:ascii="Times New Roman" w:eastAsia="Times New Roman" w:hAnsi="Times New Roman" w:cs="Times New Roman"/>
          <w:color w:val="000000"/>
          <w:bdr w:val="none" w:sz="0" w:space="0" w:color="auto" w:frame="1"/>
          <w:shd w:val="clear" w:color="auto" w:fill="FFFFFF"/>
          <w:lang w:eastAsia="ru-RU"/>
        </w:rPr>
        <w:t>яснительной работы.</w:t>
      </w:r>
      <w:r w:rsidRPr="008A7194">
        <w:rPr>
          <w:rFonts w:ascii="Times New Roman" w:eastAsia="Times New Roman" w:hAnsi="Times New Roman" w:cs="Times New Roman"/>
          <w:color w:val="000000"/>
          <w:bdr w:val="none" w:sz="0" w:space="0" w:color="auto" w:frame="1"/>
          <w:lang w:eastAsia="ru-RU"/>
        </w:rPr>
        <w:t> </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1. Зачем разрабатываются и принимаются профессиональные стандарты?</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Профессиональные стандарты носят комплексный характер и раскрывают необходимые для в</w:t>
      </w:r>
      <w:r w:rsidRPr="008A7194">
        <w:rPr>
          <w:rFonts w:ascii="Times New Roman" w:eastAsia="Times New Roman" w:hAnsi="Times New Roman" w:cs="Times New Roman"/>
          <w:color w:val="000000"/>
          <w:bdr w:val="none" w:sz="0" w:space="0" w:color="auto" w:frame="1"/>
          <w:lang w:eastAsia="ru-RU"/>
        </w:rPr>
        <w:t>ы</w:t>
      </w:r>
      <w:r w:rsidRPr="008A7194">
        <w:rPr>
          <w:rFonts w:ascii="Times New Roman" w:eastAsia="Times New Roman" w:hAnsi="Times New Roman" w:cs="Times New Roman"/>
          <w:color w:val="000000"/>
          <w:bdr w:val="none" w:sz="0" w:space="0" w:color="auto" w:frame="1"/>
          <w:lang w:eastAsia="ru-RU"/>
        </w:rPr>
        <w:t>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w:t>
      </w:r>
      <w:r w:rsidRPr="008A7194">
        <w:rPr>
          <w:rFonts w:ascii="Times New Roman" w:eastAsia="Times New Roman" w:hAnsi="Times New Roman" w:cs="Times New Roman"/>
          <w:color w:val="000000"/>
          <w:bdr w:val="none" w:sz="0" w:space="0" w:color="auto" w:frame="1"/>
          <w:lang w:eastAsia="ru-RU"/>
        </w:rPr>
        <w:t>и</w:t>
      </w:r>
      <w:r w:rsidRPr="008A7194">
        <w:rPr>
          <w:rFonts w:ascii="Times New Roman" w:eastAsia="Times New Roman" w:hAnsi="Times New Roman" w:cs="Times New Roman"/>
          <w:color w:val="000000"/>
          <w:bdr w:val="none" w:sz="0" w:space="0" w:color="auto" w:frame="1"/>
          <w:lang w:eastAsia="ru-RU"/>
        </w:rPr>
        <w:t>ях к работникам и учет этих требований в системе подготовки кадров должно обеспечиваться г</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По вопросам, возникающим на практике в связи с внедрением профессиональных стандартов, сл</w:t>
      </w:r>
      <w:r w:rsidRPr="008A7194">
        <w:rPr>
          <w:rFonts w:ascii="Times New Roman" w:eastAsia="Times New Roman" w:hAnsi="Times New Roman" w:cs="Times New Roman"/>
          <w:color w:val="000000"/>
          <w:bdr w:val="none" w:sz="0" w:space="0" w:color="auto" w:frame="1"/>
          <w:lang w:eastAsia="ru-RU"/>
        </w:rPr>
        <w:t>е</w:t>
      </w:r>
      <w:r w:rsidRPr="008A7194">
        <w:rPr>
          <w:rFonts w:ascii="Times New Roman" w:eastAsia="Times New Roman" w:hAnsi="Times New Roman" w:cs="Times New Roman"/>
          <w:color w:val="000000"/>
          <w:bdr w:val="none" w:sz="0" w:space="0" w:color="auto" w:frame="1"/>
          <w:lang w:eastAsia="ru-RU"/>
        </w:rPr>
        <w:t>дует отметить, что ответственность и полномочия по принятию кадровых решений являются по</w:t>
      </w:r>
      <w:r w:rsidRPr="008A7194">
        <w:rPr>
          <w:rFonts w:ascii="Times New Roman" w:eastAsia="Times New Roman" w:hAnsi="Times New Roman" w:cs="Times New Roman"/>
          <w:color w:val="000000"/>
          <w:bdr w:val="none" w:sz="0" w:space="0" w:color="auto" w:frame="1"/>
          <w:lang w:eastAsia="ru-RU"/>
        </w:rPr>
        <w:t>л</w:t>
      </w:r>
      <w:r w:rsidRPr="008A7194">
        <w:rPr>
          <w:rFonts w:ascii="Times New Roman" w:eastAsia="Times New Roman" w:hAnsi="Times New Roman" w:cs="Times New Roman"/>
          <w:color w:val="000000"/>
          <w:bdr w:val="none" w:sz="0" w:space="0" w:color="auto" w:frame="1"/>
          <w:lang w:eastAsia="ru-RU"/>
        </w:rPr>
        <w:t>номочиями работодателей, а профессиональный стандарт задает планку современных требований и ориентиров для выстраивания кадровой политики.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2. Как часто профессиональные стандарты будут обновляться/добавляться?</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Разработка профессиональных стандартов в соответствии с постановлением Правительства Ро</w:t>
      </w:r>
      <w:r w:rsidRPr="008A7194">
        <w:rPr>
          <w:rFonts w:ascii="Times New Roman" w:eastAsia="Times New Roman" w:hAnsi="Times New Roman" w:cs="Times New Roman"/>
          <w:color w:val="000000"/>
          <w:bdr w:val="none" w:sz="0" w:space="0" w:color="auto" w:frame="1"/>
          <w:lang w:eastAsia="ru-RU"/>
        </w:rPr>
        <w:t>с</w:t>
      </w:r>
      <w:r w:rsidRPr="008A7194">
        <w:rPr>
          <w:rFonts w:ascii="Times New Roman" w:eastAsia="Times New Roman" w:hAnsi="Times New Roman" w:cs="Times New Roman"/>
          <w:color w:val="000000"/>
          <w:bdr w:val="none" w:sz="0" w:space="0" w:color="auto" w:frame="1"/>
          <w:lang w:eastAsia="ru-RU"/>
        </w:rPr>
        <w:t>сийской Федерации от 22 января 2013 г. № 23 осуществляется с учетом приоритетных направл</w:t>
      </w:r>
      <w:r w:rsidRPr="008A7194">
        <w:rPr>
          <w:rFonts w:ascii="Times New Roman" w:eastAsia="Times New Roman" w:hAnsi="Times New Roman" w:cs="Times New Roman"/>
          <w:color w:val="000000"/>
          <w:bdr w:val="none" w:sz="0" w:space="0" w:color="auto" w:frame="1"/>
          <w:lang w:eastAsia="ru-RU"/>
        </w:rPr>
        <w:t>е</w:t>
      </w:r>
      <w:r w:rsidRPr="008A7194">
        <w:rPr>
          <w:rFonts w:ascii="Times New Roman" w:eastAsia="Times New Roman" w:hAnsi="Times New Roman" w:cs="Times New Roman"/>
          <w:color w:val="000000"/>
          <w:bdr w:val="none" w:sz="0" w:space="0" w:color="auto" w:frame="1"/>
          <w:lang w:eastAsia="ru-RU"/>
        </w:rPr>
        <w:t>ний развития экономики и предложений Национального совета при Президенте Российской Фед</w:t>
      </w:r>
      <w:r w:rsidRPr="008A7194">
        <w:rPr>
          <w:rFonts w:ascii="Times New Roman" w:eastAsia="Times New Roman" w:hAnsi="Times New Roman" w:cs="Times New Roman"/>
          <w:color w:val="000000"/>
          <w:bdr w:val="none" w:sz="0" w:space="0" w:color="auto" w:frame="1"/>
          <w:lang w:eastAsia="ru-RU"/>
        </w:rPr>
        <w:t>е</w:t>
      </w:r>
      <w:r w:rsidRPr="008A7194">
        <w:rPr>
          <w:rFonts w:ascii="Times New Roman" w:eastAsia="Times New Roman" w:hAnsi="Times New Roman" w:cs="Times New Roman"/>
          <w:color w:val="000000"/>
          <w:bdr w:val="none" w:sz="0" w:space="0" w:color="auto" w:frame="1"/>
          <w:lang w:eastAsia="ru-RU"/>
        </w:rPr>
        <w:t>рации по профессиональным квалификациям.</w:t>
      </w:r>
      <w:r w:rsidRPr="008A7194">
        <w:rPr>
          <w:rFonts w:ascii="Times New Roman" w:eastAsia="Times New Roman" w:hAnsi="Times New Roman" w:cs="Times New Roman"/>
          <w:color w:val="000000"/>
          <w:bdr w:val="none" w:sz="0" w:space="0" w:color="auto" w:frame="1"/>
          <w:lang w:eastAsia="ru-RU"/>
        </w:rPr>
        <w:br/>
        <w:t>Необходимость разработки профессиональных стандартов определяется также с учетом информ</w:t>
      </w:r>
      <w:r w:rsidRPr="008A7194">
        <w:rPr>
          <w:rFonts w:ascii="Times New Roman" w:eastAsia="Times New Roman" w:hAnsi="Times New Roman" w:cs="Times New Roman"/>
          <w:color w:val="000000"/>
          <w:bdr w:val="none" w:sz="0" w:space="0" w:color="auto" w:frame="1"/>
          <w:lang w:eastAsia="ru-RU"/>
        </w:rPr>
        <w:t>а</w:t>
      </w:r>
      <w:r w:rsidRPr="008A7194">
        <w:rPr>
          <w:rFonts w:ascii="Times New Roman" w:eastAsia="Times New Roman" w:hAnsi="Times New Roman" w:cs="Times New Roman"/>
          <w:color w:val="000000"/>
          <w:bdr w:val="none" w:sz="0" w:space="0" w:color="auto" w:frame="1"/>
          <w:lang w:eastAsia="ru-RU"/>
        </w:rPr>
        <w:t>ции в Справочнике востребованных на рынке труда, новых и перспективных профессий (в реда</w:t>
      </w:r>
      <w:r w:rsidRPr="008A7194">
        <w:rPr>
          <w:rFonts w:ascii="Times New Roman" w:eastAsia="Times New Roman" w:hAnsi="Times New Roman" w:cs="Times New Roman"/>
          <w:color w:val="000000"/>
          <w:bdr w:val="none" w:sz="0" w:space="0" w:color="auto" w:frame="1"/>
          <w:lang w:eastAsia="ru-RU"/>
        </w:rPr>
        <w:t>к</w:t>
      </w:r>
      <w:r w:rsidRPr="008A7194">
        <w:rPr>
          <w:rFonts w:ascii="Times New Roman" w:eastAsia="Times New Roman" w:hAnsi="Times New Roman" w:cs="Times New Roman"/>
          <w:color w:val="000000"/>
          <w:bdr w:val="none" w:sz="0" w:space="0" w:color="auto" w:frame="1"/>
          <w:lang w:eastAsia="ru-RU"/>
        </w:rPr>
        <w:t>ции приказа Минтруда России от 10 февраля 2016 г. № 46).</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Проекты профессиональных стандартов могут быть инициированы и внесены на рассмотрение в Минтруд России в установленном порядке различными организациями.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Изменения в профессиональные стандарты вносятся, как и в другие нормативные акты, при нал</w:t>
      </w:r>
      <w:r w:rsidRPr="008A7194">
        <w:rPr>
          <w:rFonts w:ascii="Times New Roman" w:eastAsia="Times New Roman" w:hAnsi="Times New Roman" w:cs="Times New Roman"/>
          <w:color w:val="000000"/>
          <w:bdr w:val="none" w:sz="0" w:space="0" w:color="auto" w:frame="1"/>
          <w:lang w:eastAsia="ru-RU"/>
        </w:rPr>
        <w:t>и</w:t>
      </w:r>
      <w:r w:rsidRPr="008A7194">
        <w:rPr>
          <w:rFonts w:ascii="Times New Roman" w:eastAsia="Times New Roman" w:hAnsi="Times New Roman" w:cs="Times New Roman"/>
          <w:color w:val="000000"/>
          <w:bdr w:val="none" w:sz="0" w:space="0" w:color="auto" w:frame="1"/>
          <w:lang w:eastAsia="ru-RU"/>
        </w:rPr>
        <w:t>чии обоснованных предложений либо соответствующих изменений в законодательстве Росси</w:t>
      </w:r>
      <w:r w:rsidRPr="008A7194">
        <w:rPr>
          <w:rFonts w:ascii="Times New Roman" w:eastAsia="Times New Roman" w:hAnsi="Times New Roman" w:cs="Times New Roman"/>
          <w:color w:val="000000"/>
          <w:bdr w:val="none" w:sz="0" w:space="0" w:color="auto" w:frame="1"/>
          <w:lang w:eastAsia="ru-RU"/>
        </w:rPr>
        <w:t>й</w:t>
      </w:r>
      <w:r w:rsidRPr="008A7194">
        <w:rPr>
          <w:rFonts w:ascii="Times New Roman" w:eastAsia="Times New Roman" w:hAnsi="Times New Roman" w:cs="Times New Roman"/>
          <w:color w:val="000000"/>
          <w:bdr w:val="none" w:sz="0" w:space="0" w:color="auto" w:frame="1"/>
          <w:lang w:eastAsia="ru-RU"/>
        </w:rPr>
        <w:t>ской Федерации. Внесение изменений осуществляется в том же порядке, как разработка и утве</w:t>
      </w:r>
      <w:r w:rsidRPr="008A7194">
        <w:rPr>
          <w:rFonts w:ascii="Times New Roman" w:eastAsia="Times New Roman" w:hAnsi="Times New Roman" w:cs="Times New Roman"/>
          <w:color w:val="000000"/>
          <w:bdr w:val="none" w:sz="0" w:space="0" w:color="auto" w:frame="1"/>
          <w:lang w:eastAsia="ru-RU"/>
        </w:rPr>
        <w:t>р</w:t>
      </w:r>
      <w:r w:rsidRPr="008A7194">
        <w:rPr>
          <w:rFonts w:ascii="Times New Roman" w:eastAsia="Times New Roman" w:hAnsi="Times New Roman" w:cs="Times New Roman"/>
          <w:color w:val="000000"/>
          <w:bdr w:val="none" w:sz="0" w:space="0" w:color="auto" w:frame="1"/>
          <w:lang w:eastAsia="ru-RU"/>
        </w:rPr>
        <w:t>ждение в соответствии с постановлением Правительства Российской Федерации от 22 января 2013 г. № 23.</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 xml:space="preserve">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w:t>
      </w:r>
      <w:proofErr w:type="gramStart"/>
      <w:r w:rsidRPr="008A7194">
        <w:rPr>
          <w:rFonts w:ascii="Times New Roman" w:eastAsia="Times New Roman" w:hAnsi="Times New Roman" w:cs="Times New Roman"/>
          <w:color w:val="000000"/>
          <w:bdr w:val="none" w:sz="0" w:space="0" w:color="auto" w:frame="1"/>
          <w:lang w:eastAsia="ru-RU"/>
        </w:rPr>
        <w:t>На этих же сайтах размещается вся информация о профессиональных стандартах, в том числе о разрабатываемых и планируемых к разработке.</w:t>
      </w:r>
      <w:proofErr w:type="gramEnd"/>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Кроме того, профессиональные стандарты, утвержденные приказами Минтруда России, размещ</w:t>
      </w:r>
      <w:r w:rsidRPr="008A7194">
        <w:rPr>
          <w:rFonts w:ascii="Times New Roman" w:eastAsia="Times New Roman" w:hAnsi="Times New Roman" w:cs="Times New Roman"/>
          <w:color w:val="000000"/>
          <w:bdr w:val="none" w:sz="0" w:space="0" w:color="auto" w:frame="1"/>
          <w:lang w:eastAsia="ru-RU"/>
        </w:rPr>
        <w:t>а</w:t>
      </w:r>
      <w:r w:rsidRPr="008A7194">
        <w:rPr>
          <w:rFonts w:ascii="Times New Roman" w:eastAsia="Times New Roman" w:hAnsi="Times New Roman" w:cs="Times New Roman"/>
          <w:color w:val="000000"/>
          <w:bdr w:val="none" w:sz="0" w:space="0" w:color="auto" w:frame="1"/>
          <w:lang w:eastAsia="ru-RU"/>
        </w:rPr>
        <w:t>ются в справочных системах правовой информации.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4. Будут ли отменены ЕТКС и ЕКС?</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lastRenderedPageBreak/>
        <w:t>В перспективе планируется замена ЕТКС и ЕКС профессиональными стандартами, а также о</w:t>
      </w:r>
      <w:r w:rsidRPr="008A7194">
        <w:rPr>
          <w:rFonts w:ascii="Times New Roman" w:eastAsia="Times New Roman" w:hAnsi="Times New Roman" w:cs="Times New Roman"/>
          <w:color w:val="000000"/>
          <w:bdr w:val="none" w:sz="0" w:space="0" w:color="auto" w:frame="1"/>
          <w:lang w:eastAsia="ru-RU"/>
        </w:rPr>
        <w:t>т</w:t>
      </w:r>
      <w:r w:rsidRPr="008A7194">
        <w:rPr>
          <w:rFonts w:ascii="Times New Roman" w:eastAsia="Times New Roman" w:hAnsi="Times New Roman" w:cs="Times New Roman"/>
          <w:color w:val="000000"/>
          <w:bdr w:val="none" w:sz="0" w:space="0" w:color="auto" w:frame="1"/>
          <w:lang w:eastAsia="ru-RU"/>
        </w:rPr>
        <w:t>дельными отраслевыми требованиями к квалификации работников, утверждаемыми законод</w:t>
      </w:r>
      <w:r w:rsidRPr="008A7194">
        <w:rPr>
          <w:rFonts w:ascii="Times New Roman" w:eastAsia="Times New Roman" w:hAnsi="Times New Roman" w:cs="Times New Roman"/>
          <w:color w:val="000000"/>
          <w:bdr w:val="none" w:sz="0" w:space="0" w:color="auto" w:frame="1"/>
          <w:lang w:eastAsia="ru-RU"/>
        </w:rPr>
        <w:t>а</w:t>
      </w:r>
      <w:r w:rsidRPr="008A7194">
        <w:rPr>
          <w:rFonts w:ascii="Times New Roman" w:eastAsia="Times New Roman" w:hAnsi="Times New Roman" w:cs="Times New Roman"/>
          <w:color w:val="000000"/>
          <w:bdr w:val="none" w:sz="0" w:space="0" w:color="auto" w:frame="1"/>
          <w:lang w:eastAsia="ru-RU"/>
        </w:rPr>
        <w:t xml:space="preserve">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w:t>
      </w:r>
      <w:proofErr w:type="gramStart"/>
      <w:r w:rsidRPr="008A7194">
        <w:rPr>
          <w:rFonts w:ascii="Times New Roman" w:eastAsia="Times New Roman" w:hAnsi="Times New Roman" w:cs="Times New Roman"/>
          <w:color w:val="000000"/>
          <w:bdr w:val="none" w:sz="0" w:space="0" w:color="auto" w:frame="1"/>
          <w:lang w:eastAsia="ru-RU"/>
        </w:rPr>
        <w:t>будет</w:t>
      </w:r>
      <w:proofErr w:type="gramEnd"/>
      <w:r w:rsidRPr="008A7194">
        <w:rPr>
          <w:rFonts w:ascii="Times New Roman" w:eastAsia="Times New Roman" w:hAnsi="Times New Roman" w:cs="Times New Roman"/>
          <w:color w:val="000000"/>
          <w:bdr w:val="none" w:sz="0" w:space="0" w:color="auto" w:frame="1"/>
          <w:lang w:eastAsia="ru-RU"/>
        </w:rPr>
        <w:t xml:space="preserve"> прои</w:t>
      </w:r>
      <w:r w:rsidRPr="008A7194">
        <w:rPr>
          <w:rFonts w:ascii="Times New Roman" w:eastAsia="Times New Roman" w:hAnsi="Times New Roman" w:cs="Times New Roman"/>
          <w:color w:val="000000"/>
          <w:bdr w:val="none" w:sz="0" w:space="0" w:color="auto" w:frame="1"/>
          <w:lang w:eastAsia="ru-RU"/>
        </w:rPr>
        <w:t>с</w:t>
      </w:r>
      <w:r w:rsidRPr="008A7194">
        <w:rPr>
          <w:rFonts w:ascii="Times New Roman" w:eastAsia="Times New Roman" w:hAnsi="Times New Roman" w:cs="Times New Roman"/>
          <w:color w:val="000000"/>
          <w:bdr w:val="none" w:sz="0" w:space="0" w:color="auto" w:frame="1"/>
          <w:lang w:eastAsia="ru-RU"/>
        </w:rPr>
        <w:t>ходит в течение достаточно длительного периода.</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5. </w:t>
      </w:r>
      <w:r w:rsidRPr="008A7194">
        <w:rPr>
          <w:rFonts w:ascii="Times New Roman" w:eastAsia="Times New Roman" w:hAnsi="Times New Roman" w:cs="Times New Roman"/>
          <w:b/>
          <w:bCs/>
          <w:color w:val="000000"/>
          <w:lang w:eastAsia="ru-RU"/>
        </w:rPr>
        <w:t>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w:t>
      </w:r>
      <w:r w:rsidRPr="008A7194">
        <w:rPr>
          <w:rFonts w:ascii="Times New Roman" w:eastAsia="Times New Roman" w:hAnsi="Times New Roman" w:cs="Times New Roman"/>
          <w:b/>
          <w:bCs/>
          <w:color w:val="000000"/>
          <w:lang w:eastAsia="ru-RU"/>
        </w:rPr>
        <w:t>о</w:t>
      </w:r>
      <w:r w:rsidRPr="008A7194">
        <w:rPr>
          <w:rFonts w:ascii="Times New Roman" w:eastAsia="Times New Roman" w:hAnsi="Times New Roman" w:cs="Times New Roman"/>
          <w:b/>
          <w:bCs/>
          <w:color w:val="000000"/>
          <w:lang w:eastAsia="ru-RU"/>
        </w:rPr>
        <w:t>кументами должен пользоваться работодатель?</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Работодатель самостоятельно определяет, какой нормативный правовой акт он использует, за и</w:t>
      </w:r>
      <w:r w:rsidRPr="008A7194">
        <w:rPr>
          <w:rFonts w:ascii="Times New Roman" w:eastAsia="Times New Roman" w:hAnsi="Times New Roman" w:cs="Times New Roman"/>
          <w:color w:val="000000"/>
          <w:bdr w:val="none" w:sz="0" w:space="0" w:color="auto" w:frame="1"/>
          <w:lang w:eastAsia="ru-RU"/>
        </w:rPr>
        <w:t>с</w:t>
      </w:r>
      <w:r w:rsidRPr="008A7194">
        <w:rPr>
          <w:rFonts w:ascii="Times New Roman" w:eastAsia="Times New Roman" w:hAnsi="Times New Roman" w:cs="Times New Roman"/>
          <w:color w:val="000000"/>
          <w:bdr w:val="none" w:sz="0" w:space="0" w:color="auto" w:frame="1"/>
          <w:lang w:eastAsia="ru-RU"/>
        </w:rPr>
        <w:t>ключением случаев, предусмотренных федеральными законами и иными нормативными правов</w:t>
      </w:r>
      <w:r w:rsidRPr="008A7194">
        <w:rPr>
          <w:rFonts w:ascii="Times New Roman" w:eastAsia="Times New Roman" w:hAnsi="Times New Roman" w:cs="Times New Roman"/>
          <w:color w:val="000000"/>
          <w:bdr w:val="none" w:sz="0" w:space="0" w:color="auto" w:frame="1"/>
          <w:lang w:eastAsia="ru-RU"/>
        </w:rPr>
        <w:t>ы</w:t>
      </w:r>
      <w:r w:rsidRPr="008A7194">
        <w:rPr>
          <w:rFonts w:ascii="Times New Roman" w:eastAsia="Times New Roman" w:hAnsi="Times New Roman" w:cs="Times New Roman"/>
          <w:color w:val="000000"/>
          <w:bdr w:val="none" w:sz="0" w:space="0" w:color="auto" w:frame="1"/>
          <w:lang w:eastAsia="ru-RU"/>
        </w:rPr>
        <w:t>ми актами Российской Федерации.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 </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w:t>
      </w:r>
      <w:r w:rsidRPr="008A7194">
        <w:rPr>
          <w:rFonts w:ascii="Times New Roman" w:eastAsia="Times New Roman" w:hAnsi="Times New Roman" w:cs="Times New Roman"/>
          <w:b/>
          <w:bCs/>
          <w:color w:val="000000"/>
          <w:lang w:eastAsia="ru-RU"/>
        </w:rPr>
        <w:t>е</w:t>
      </w:r>
      <w:r w:rsidRPr="008A7194">
        <w:rPr>
          <w:rFonts w:ascii="Times New Roman" w:eastAsia="Times New Roman" w:hAnsi="Times New Roman" w:cs="Times New Roman"/>
          <w:b/>
          <w:bCs/>
          <w:color w:val="000000"/>
          <w:lang w:eastAsia="ru-RU"/>
        </w:rPr>
        <w:t>ся в профессиональных стандартах? Согласно ст. 195.3 Трудового кодекса Российской Фед</w:t>
      </w:r>
      <w:r w:rsidRPr="008A7194">
        <w:rPr>
          <w:rFonts w:ascii="Times New Roman" w:eastAsia="Times New Roman" w:hAnsi="Times New Roman" w:cs="Times New Roman"/>
          <w:b/>
          <w:bCs/>
          <w:color w:val="000000"/>
          <w:lang w:eastAsia="ru-RU"/>
        </w:rPr>
        <w:t>е</w:t>
      </w:r>
      <w:r w:rsidRPr="008A7194">
        <w:rPr>
          <w:rFonts w:ascii="Times New Roman" w:eastAsia="Times New Roman" w:hAnsi="Times New Roman" w:cs="Times New Roman"/>
          <w:b/>
          <w:bCs/>
          <w:color w:val="000000"/>
          <w:lang w:eastAsia="ru-RU"/>
        </w:rPr>
        <w:t>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w:t>
      </w:r>
      <w:r w:rsidRPr="008A7194">
        <w:rPr>
          <w:rFonts w:ascii="Times New Roman" w:eastAsia="Times New Roman" w:hAnsi="Times New Roman" w:cs="Times New Roman"/>
          <w:b/>
          <w:bCs/>
          <w:color w:val="000000"/>
          <w:lang w:eastAsia="ru-RU"/>
        </w:rPr>
        <w:t>ь</w:t>
      </w:r>
      <w:r w:rsidRPr="008A7194">
        <w:rPr>
          <w:rFonts w:ascii="Times New Roman" w:eastAsia="Times New Roman" w:hAnsi="Times New Roman" w:cs="Times New Roman"/>
          <w:b/>
          <w:bCs/>
          <w:color w:val="000000"/>
          <w:lang w:eastAsia="ru-RU"/>
        </w:rPr>
        <w:t>ся, что именно из требований должно быть положено в основу? Есть ли необходимый мин</w:t>
      </w:r>
      <w:r w:rsidRPr="008A7194">
        <w:rPr>
          <w:rFonts w:ascii="Times New Roman" w:eastAsia="Times New Roman" w:hAnsi="Times New Roman" w:cs="Times New Roman"/>
          <w:b/>
          <w:bCs/>
          <w:color w:val="000000"/>
          <w:lang w:eastAsia="ru-RU"/>
        </w:rPr>
        <w:t>и</w:t>
      </w:r>
      <w:r w:rsidRPr="008A7194">
        <w:rPr>
          <w:rFonts w:ascii="Times New Roman" w:eastAsia="Times New Roman" w:hAnsi="Times New Roman" w:cs="Times New Roman"/>
          <w:b/>
          <w:bCs/>
          <w:color w:val="000000"/>
          <w:lang w:eastAsia="ru-RU"/>
        </w:rPr>
        <w:t>мум? В каких случаях допустимо повышение, а в каких – снижение требований? В чем з</w:t>
      </w:r>
      <w:r w:rsidRPr="008A7194">
        <w:rPr>
          <w:rFonts w:ascii="Times New Roman" w:eastAsia="Times New Roman" w:hAnsi="Times New Roman" w:cs="Times New Roman"/>
          <w:b/>
          <w:bCs/>
          <w:color w:val="000000"/>
          <w:lang w:eastAsia="ru-RU"/>
        </w:rPr>
        <w:t>а</w:t>
      </w:r>
      <w:r w:rsidRPr="008A7194">
        <w:rPr>
          <w:rFonts w:ascii="Times New Roman" w:eastAsia="Times New Roman" w:hAnsi="Times New Roman" w:cs="Times New Roman"/>
          <w:b/>
          <w:bCs/>
          <w:color w:val="000000"/>
          <w:lang w:eastAsia="ru-RU"/>
        </w:rPr>
        <w:t>ключаются изменения с 1 июля 2016 года, если те требования к квалификации, в части к</w:t>
      </w:r>
      <w:r w:rsidRPr="008A7194">
        <w:rPr>
          <w:rFonts w:ascii="Times New Roman" w:eastAsia="Times New Roman" w:hAnsi="Times New Roman" w:cs="Times New Roman"/>
          <w:b/>
          <w:bCs/>
          <w:color w:val="000000"/>
          <w:lang w:eastAsia="ru-RU"/>
        </w:rPr>
        <w:t>о</w:t>
      </w:r>
      <w:r w:rsidRPr="008A7194">
        <w:rPr>
          <w:rFonts w:ascii="Times New Roman" w:eastAsia="Times New Roman" w:hAnsi="Times New Roman" w:cs="Times New Roman"/>
          <w:b/>
          <w:bCs/>
          <w:color w:val="000000"/>
          <w:lang w:eastAsia="ru-RU"/>
        </w:rPr>
        <w:t>торых будет обязателен профессиональный стандарт, ранее установлены законами и иными нормативными правовыми актами?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ТК РФ устанавливает обязательность применения требований, содержащихся в профессиональных стандартах, в следующих случаях:</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proofErr w:type="gramStart"/>
      <w:r w:rsidRPr="008A7194">
        <w:rPr>
          <w:rFonts w:ascii="Times New Roman" w:eastAsia="Times New Roman" w:hAnsi="Times New Roman" w:cs="Times New Roman"/>
          <w:color w:val="000000"/>
          <w:bdr w:val="none" w:sz="0" w:space="0" w:color="auto" w:frame="1"/>
          <w:lang w:eastAsia="ru-RU"/>
        </w:rPr>
        <w:t>согласно части второй статьи 57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w:t>
      </w:r>
      <w:r w:rsidRPr="008A7194">
        <w:rPr>
          <w:rFonts w:ascii="Times New Roman" w:eastAsia="Times New Roman" w:hAnsi="Times New Roman" w:cs="Times New Roman"/>
          <w:color w:val="000000"/>
          <w:bdr w:val="none" w:sz="0" w:space="0" w:color="auto" w:frame="1"/>
          <w:lang w:eastAsia="ru-RU"/>
        </w:rPr>
        <w:t>т</w:t>
      </w:r>
      <w:r w:rsidRPr="008A7194">
        <w:rPr>
          <w:rFonts w:ascii="Times New Roman" w:eastAsia="Times New Roman" w:hAnsi="Times New Roman" w:cs="Times New Roman"/>
          <w:color w:val="000000"/>
          <w:bdr w:val="none" w:sz="0" w:space="0" w:color="auto" w:frame="1"/>
          <w:lang w:eastAsia="ru-RU"/>
        </w:rPr>
        <w:t>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w:t>
      </w:r>
      <w:r w:rsidRPr="008A7194">
        <w:rPr>
          <w:rFonts w:ascii="Times New Roman" w:eastAsia="Times New Roman" w:hAnsi="Times New Roman" w:cs="Times New Roman"/>
          <w:color w:val="000000"/>
          <w:bdr w:val="none" w:sz="0" w:space="0" w:color="auto" w:frame="1"/>
          <w:lang w:eastAsia="ru-RU"/>
        </w:rPr>
        <w:t>и</w:t>
      </w:r>
      <w:r w:rsidRPr="008A7194">
        <w:rPr>
          <w:rFonts w:ascii="Times New Roman" w:eastAsia="Times New Roman" w:hAnsi="Times New Roman" w:cs="Times New Roman"/>
          <w:color w:val="000000"/>
          <w:bdr w:val="none" w:sz="0" w:space="0" w:color="auto" w:frame="1"/>
          <w:lang w:eastAsia="ru-RU"/>
        </w:rPr>
        <w:t>чений;</w:t>
      </w:r>
      <w:proofErr w:type="gramEnd"/>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согласно статье 195.3 ТК РФ требования к квалификации работников, содержащиеся в професси</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нальных стандартах, обязательны для работодателя в случаях, если они установлены ТК РФ, др</w:t>
      </w:r>
      <w:r w:rsidRPr="008A7194">
        <w:rPr>
          <w:rFonts w:ascii="Times New Roman" w:eastAsia="Times New Roman" w:hAnsi="Times New Roman" w:cs="Times New Roman"/>
          <w:color w:val="000000"/>
          <w:bdr w:val="none" w:sz="0" w:space="0" w:color="auto" w:frame="1"/>
          <w:lang w:eastAsia="ru-RU"/>
        </w:rPr>
        <w:t>у</w:t>
      </w:r>
      <w:r w:rsidRPr="008A7194">
        <w:rPr>
          <w:rFonts w:ascii="Times New Roman" w:eastAsia="Times New Roman" w:hAnsi="Times New Roman" w:cs="Times New Roman"/>
          <w:color w:val="000000"/>
          <w:bdr w:val="none" w:sz="0" w:space="0" w:color="auto" w:frame="1"/>
          <w:lang w:eastAsia="ru-RU"/>
        </w:rPr>
        <w:t>гими федеральными законами, иными нормативными правовыми актами Российской Федерации.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В других случаях эти требования носят рекомендательный характер.</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Обязательность применения требований профессиональных стандартов установлена для случаев, предусмотренных статьями 57 и 195.3 ТК РФ, и не зависит от формы собственности организации или статуса работодателя.</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Учитывая важность внедрения профессиональных стандартов для повышения производительности труда, обеспечения качества выполняемых работ (услуг), государственным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фессионального образования работников в рамках бюджета на соответствующий год.</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8. Утвержденные Минтрудом России профессиональные стандарты являются нормативн</w:t>
      </w:r>
      <w:r w:rsidRPr="008A7194">
        <w:rPr>
          <w:rFonts w:ascii="Times New Roman" w:eastAsia="Times New Roman" w:hAnsi="Times New Roman" w:cs="Times New Roman"/>
          <w:b/>
          <w:bCs/>
          <w:color w:val="000000"/>
          <w:lang w:eastAsia="ru-RU"/>
        </w:rPr>
        <w:t>ы</w:t>
      </w:r>
      <w:r w:rsidRPr="008A7194">
        <w:rPr>
          <w:rFonts w:ascii="Times New Roman" w:eastAsia="Times New Roman" w:hAnsi="Times New Roman" w:cs="Times New Roman"/>
          <w:b/>
          <w:bCs/>
          <w:color w:val="000000"/>
          <w:lang w:eastAsia="ru-RU"/>
        </w:rPr>
        <w:t>ми правовыми актами. Согласно части первой статьи 195.3 ТК РФ,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w:t>
      </w:r>
      <w:r w:rsidRPr="008A7194">
        <w:rPr>
          <w:rFonts w:ascii="Times New Roman" w:eastAsia="Times New Roman" w:hAnsi="Times New Roman" w:cs="Times New Roman"/>
          <w:b/>
          <w:bCs/>
          <w:color w:val="000000"/>
          <w:lang w:eastAsia="ru-RU"/>
        </w:rPr>
        <w:t>е</w:t>
      </w:r>
      <w:r w:rsidRPr="008A7194">
        <w:rPr>
          <w:rFonts w:ascii="Times New Roman" w:eastAsia="Times New Roman" w:hAnsi="Times New Roman" w:cs="Times New Roman"/>
          <w:b/>
          <w:bCs/>
          <w:color w:val="000000"/>
          <w:lang w:eastAsia="ru-RU"/>
        </w:rPr>
        <w:t>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w:t>
      </w:r>
      <w:r w:rsidRPr="008A7194">
        <w:rPr>
          <w:rFonts w:ascii="Times New Roman" w:eastAsia="Times New Roman" w:hAnsi="Times New Roman" w:cs="Times New Roman"/>
          <w:b/>
          <w:bCs/>
          <w:color w:val="000000"/>
          <w:lang w:eastAsia="ru-RU"/>
        </w:rPr>
        <w:t>е</w:t>
      </w:r>
      <w:r w:rsidRPr="008A7194">
        <w:rPr>
          <w:rFonts w:ascii="Times New Roman" w:eastAsia="Times New Roman" w:hAnsi="Times New Roman" w:cs="Times New Roman"/>
          <w:b/>
          <w:bCs/>
          <w:color w:val="000000"/>
          <w:lang w:eastAsia="ru-RU"/>
        </w:rPr>
        <w:t>ся в профессиональных стандартах требования являются обязательными для применения?</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Согласно статье 195.3 ТК РФ профессиональные стандарты обязательны для применения работ</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дателями в части содержащихся в них требований к квалификации, необходимой работнику для выполнения определенной трудовой функции, предусмотренных ТК РФ, другими федеральными законами, иными нормативными правовыми актами Российской Федерации. Таким образом, тол</w:t>
      </w:r>
      <w:r w:rsidRPr="008A7194">
        <w:rPr>
          <w:rFonts w:ascii="Times New Roman" w:eastAsia="Times New Roman" w:hAnsi="Times New Roman" w:cs="Times New Roman"/>
          <w:color w:val="000000"/>
          <w:bdr w:val="none" w:sz="0" w:space="0" w:color="auto" w:frame="1"/>
          <w:lang w:eastAsia="ru-RU"/>
        </w:rPr>
        <w:t>ь</w:t>
      </w:r>
      <w:r w:rsidRPr="008A7194">
        <w:rPr>
          <w:rFonts w:ascii="Times New Roman" w:eastAsia="Times New Roman" w:hAnsi="Times New Roman" w:cs="Times New Roman"/>
          <w:color w:val="000000"/>
          <w:bdr w:val="none" w:sz="0" w:space="0" w:color="auto" w:frame="1"/>
          <w:lang w:eastAsia="ru-RU"/>
        </w:rPr>
        <w:t>ко в части требований, установленных в ТК РФ, других федеральных законах, иных нормативных правовых актах Российской Федерации, требования профессионального стандарта являются об</w:t>
      </w:r>
      <w:r w:rsidRPr="008A7194">
        <w:rPr>
          <w:rFonts w:ascii="Times New Roman" w:eastAsia="Times New Roman" w:hAnsi="Times New Roman" w:cs="Times New Roman"/>
          <w:color w:val="000000"/>
          <w:bdr w:val="none" w:sz="0" w:space="0" w:color="auto" w:frame="1"/>
          <w:lang w:eastAsia="ru-RU"/>
        </w:rPr>
        <w:t>я</w:t>
      </w:r>
      <w:r w:rsidRPr="008A7194">
        <w:rPr>
          <w:rFonts w:ascii="Times New Roman" w:eastAsia="Times New Roman" w:hAnsi="Times New Roman" w:cs="Times New Roman"/>
          <w:color w:val="000000"/>
          <w:bdr w:val="none" w:sz="0" w:space="0" w:color="auto" w:frame="1"/>
          <w:lang w:eastAsia="ru-RU"/>
        </w:rPr>
        <w:t>зательными.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lastRenderedPageBreak/>
        <w:t>При применении вышеуказанного положения статьи 195.3 ТК РФ под иными нормативными пр</w:t>
      </w:r>
      <w:r w:rsidRPr="008A7194">
        <w:rPr>
          <w:rFonts w:ascii="Times New Roman" w:eastAsia="Times New Roman" w:hAnsi="Times New Roman" w:cs="Times New Roman"/>
          <w:color w:val="000000"/>
          <w:bdr w:val="none" w:sz="0" w:space="0" w:color="auto" w:frame="1"/>
          <w:lang w:eastAsia="ru-RU"/>
        </w:rPr>
        <w:t>а</w:t>
      </w:r>
      <w:r w:rsidRPr="008A7194">
        <w:rPr>
          <w:rFonts w:ascii="Times New Roman" w:eastAsia="Times New Roman" w:hAnsi="Times New Roman" w:cs="Times New Roman"/>
          <w:color w:val="000000"/>
          <w:bdr w:val="none" w:sz="0" w:space="0" w:color="auto" w:frame="1"/>
          <w:lang w:eastAsia="ru-RU"/>
        </w:rPr>
        <w:t>вовыми актами имеются ввиду постановления и распоряжения Правительства Российской Фед</w:t>
      </w:r>
      <w:r w:rsidRPr="008A7194">
        <w:rPr>
          <w:rFonts w:ascii="Times New Roman" w:eastAsia="Times New Roman" w:hAnsi="Times New Roman" w:cs="Times New Roman"/>
          <w:color w:val="000000"/>
          <w:bdr w:val="none" w:sz="0" w:space="0" w:color="auto" w:frame="1"/>
          <w:lang w:eastAsia="ru-RU"/>
        </w:rPr>
        <w:t>е</w:t>
      </w:r>
      <w:r w:rsidRPr="008A7194">
        <w:rPr>
          <w:rFonts w:ascii="Times New Roman" w:eastAsia="Times New Roman" w:hAnsi="Times New Roman" w:cs="Times New Roman"/>
          <w:color w:val="000000"/>
          <w:bdr w:val="none" w:sz="0" w:space="0" w:color="auto" w:frame="1"/>
          <w:lang w:eastAsia="ru-RU"/>
        </w:rPr>
        <w:t>рации, приказы федеральных органов исполнительной власти, которые специально устанавливают требования к работникам, выполняющим те или иные трудовые обязанности, носящие нормати</w:t>
      </w:r>
      <w:r w:rsidRPr="008A7194">
        <w:rPr>
          <w:rFonts w:ascii="Times New Roman" w:eastAsia="Times New Roman" w:hAnsi="Times New Roman" w:cs="Times New Roman"/>
          <w:color w:val="000000"/>
          <w:bdr w:val="none" w:sz="0" w:space="0" w:color="auto" w:frame="1"/>
          <w:lang w:eastAsia="ru-RU"/>
        </w:rPr>
        <w:t>в</w:t>
      </w:r>
      <w:r w:rsidRPr="008A7194">
        <w:rPr>
          <w:rFonts w:ascii="Times New Roman" w:eastAsia="Times New Roman" w:hAnsi="Times New Roman" w:cs="Times New Roman"/>
          <w:color w:val="000000"/>
          <w:bdr w:val="none" w:sz="0" w:space="0" w:color="auto" w:frame="1"/>
          <w:lang w:eastAsia="ru-RU"/>
        </w:rPr>
        <w:t xml:space="preserve">ный правовой характер (например, приказы Минтранса России и </w:t>
      </w:r>
      <w:proofErr w:type="spellStart"/>
      <w:proofErr w:type="gramStart"/>
      <w:r w:rsidRPr="008A7194">
        <w:rPr>
          <w:rFonts w:ascii="Times New Roman" w:eastAsia="Times New Roman" w:hAnsi="Times New Roman" w:cs="Times New Roman"/>
          <w:color w:val="000000"/>
          <w:bdr w:val="none" w:sz="0" w:space="0" w:color="auto" w:frame="1"/>
          <w:lang w:eastAsia="ru-RU"/>
        </w:rPr>
        <w:t>др</w:t>
      </w:r>
      <w:proofErr w:type="spellEnd"/>
      <w:proofErr w:type="gramEnd"/>
      <w:r w:rsidRPr="008A7194">
        <w:rPr>
          <w:rFonts w:ascii="Times New Roman" w:eastAsia="Times New Roman" w:hAnsi="Times New Roman" w:cs="Times New Roman"/>
          <w:color w:val="000000"/>
          <w:bdr w:val="none" w:sz="0" w:space="0" w:color="auto" w:frame="1"/>
          <w:lang w:eastAsia="ru-RU"/>
        </w:rPr>
        <w:t>). В этом случае, в части тр</w:t>
      </w:r>
      <w:r w:rsidRPr="008A7194">
        <w:rPr>
          <w:rFonts w:ascii="Times New Roman" w:eastAsia="Times New Roman" w:hAnsi="Times New Roman" w:cs="Times New Roman"/>
          <w:color w:val="000000"/>
          <w:bdr w:val="none" w:sz="0" w:space="0" w:color="auto" w:frame="1"/>
          <w:lang w:eastAsia="ru-RU"/>
        </w:rPr>
        <w:t>е</w:t>
      </w:r>
      <w:r w:rsidRPr="008A7194">
        <w:rPr>
          <w:rFonts w:ascii="Times New Roman" w:eastAsia="Times New Roman" w:hAnsi="Times New Roman" w:cs="Times New Roman"/>
          <w:color w:val="000000"/>
          <w:bdr w:val="none" w:sz="0" w:space="0" w:color="auto" w:frame="1"/>
          <w:lang w:eastAsia="ru-RU"/>
        </w:rPr>
        <w:t>бований применяются данные нормативные правовые акты.</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9. Требования профессионального стандарта должны быть прописаны в трудовом догов</w:t>
      </w:r>
      <w:r w:rsidRPr="008A7194">
        <w:rPr>
          <w:rFonts w:ascii="Times New Roman" w:eastAsia="Times New Roman" w:hAnsi="Times New Roman" w:cs="Times New Roman"/>
          <w:b/>
          <w:bCs/>
          <w:color w:val="000000"/>
          <w:lang w:eastAsia="ru-RU"/>
        </w:rPr>
        <w:t>о</w:t>
      </w:r>
      <w:r w:rsidRPr="008A7194">
        <w:rPr>
          <w:rFonts w:ascii="Times New Roman" w:eastAsia="Times New Roman" w:hAnsi="Times New Roman" w:cs="Times New Roman"/>
          <w:b/>
          <w:bCs/>
          <w:color w:val="000000"/>
          <w:lang w:eastAsia="ru-RU"/>
        </w:rPr>
        <w:t>ре/должностной инструкции работника в полном объеме или могут быть какие-либо доп</w:t>
      </w:r>
      <w:r w:rsidRPr="008A7194">
        <w:rPr>
          <w:rFonts w:ascii="Times New Roman" w:eastAsia="Times New Roman" w:hAnsi="Times New Roman" w:cs="Times New Roman"/>
          <w:b/>
          <w:bCs/>
          <w:color w:val="000000"/>
          <w:lang w:eastAsia="ru-RU"/>
        </w:rPr>
        <w:t>у</w:t>
      </w:r>
      <w:r w:rsidRPr="008A7194">
        <w:rPr>
          <w:rFonts w:ascii="Times New Roman" w:eastAsia="Times New Roman" w:hAnsi="Times New Roman" w:cs="Times New Roman"/>
          <w:b/>
          <w:bCs/>
          <w:color w:val="000000"/>
          <w:lang w:eastAsia="ru-RU"/>
        </w:rPr>
        <w:t>щения?</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Работодатель самостоятельно определяет содержание трудового договора с учетом статьи 57 ТК РФ,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ТК РФ, другими федеральными законами, иными нормативными правовыми актами Российской Федерации.</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proofErr w:type="gramStart"/>
      <w:r w:rsidRPr="008A7194">
        <w:rPr>
          <w:rFonts w:ascii="Times New Roman" w:eastAsia="Times New Roman" w:hAnsi="Times New Roman" w:cs="Times New Roman"/>
          <w:color w:val="000000"/>
          <w:bdr w:val="none" w:sz="0" w:space="0" w:color="auto" w:frame="1"/>
          <w:lang w:eastAsia="ru-RU"/>
        </w:rP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w:t>
      </w:r>
      <w:r w:rsidRPr="008A7194">
        <w:rPr>
          <w:rFonts w:ascii="Times New Roman" w:eastAsia="Times New Roman" w:hAnsi="Times New Roman" w:cs="Times New Roman"/>
          <w:color w:val="000000"/>
          <w:bdr w:val="none" w:sz="0" w:space="0" w:color="auto" w:frame="1"/>
          <w:lang w:eastAsia="ru-RU"/>
        </w:rPr>
        <w:t>ь</w:t>
      </w:r>
      <w:r w:rsidRPr="008A7194">
        <w:rPr>
          <w:rFonts w:ascii="Times New Roman" w:eastAsia="Times New Roman" w:hAnsi="Times New Roman" w:cs="Times New Roman"/>
          <w:color w:val="000000"/>
          <w:bdr w:val="none" w:sz="0" w:space="0" w:color="auto" w:frame="1"/>
          <w:lang w:eastAsia="ru-RU"/>
        </w:rPr>
        <w:t>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w:t>
      </w:r>
      <w:r w:rsidRPr="008A7194">
        <w:rPr>
          <w:rFonts w:ascii="Times New Roman" w:eastAsia="Times New Roman" w:hAnsi="Times New Roman" w:cs="Times New Roman"/>
          <w:color w:val="000000"/>
          <w:bdr w:val="none" w:sz="0" w:space="0" w:color="auto" w:frame="1"/>
          <w:lang w:eastAsia="ru-RU"/>
        </w:rPr>
        <w:t>р</w:t>
      </w:r>
      <w:r w:rsidRPr="008A7194">
        <w:rPr>
          <w:rFonts w:ascii="Times New Roman" w:eastAsia="Times New Roman" w:hAnsi="Times New Roman" w:cs="Times New Roman"/>
          <w:color w:val="000000"/>
          <w:bdr w:val="none" w:sz="0" w:space="0" w:color="auto" w:frame="1"/>
          <w:lang w:eastAsia="ru-RU"/>
        </w:rPr>
        <w:t>ганизации труда, установления систем оплаты труда.</w:t>
      </w:r>
      <w:proofErr w:type="gramEnd"/>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По вопросам, возникающим на практике в связи с внедрением профессиональных стандартов, сл</w:t>
      </w:r>
      <w:r w:rsidRPr="008A7194">
        <w:rPr>
          <w:rFonts w:ascii="Times New Roman" w:eastAsia="Times New Roman" w:hAnsi="Times New Roman" w:cs="Times New Roman"/>
          <w:color w:val="000000"/>
          <w:bdr w:val="none" w:sz="0" w:space="0" w:color="auto" w:frame="1"/>
          <w:lang w:eastAsia="ru-RU"/>
        </w:rPr>
        <w:t>е</w:t>
      </w:r>
      <w:r w:rsidRPr="008A7194">
        <w:rPr>
          <w:rFonts w:ascii="Times New Roman" w:eastAsia="Times New Roman" w:hAnsi="Times New Roman" w:cs="Times New Roman"/>
          <w:color w:val="000000"/>
          <w:bdr w:val="none" w:sz="0" w:space="0" w:color="auto" w:frame="1"/>
          <w:lang w:eastAsia="ru-RU"/>
        </w:rPr>
        <w:t>дует отметить, что ответственность и полномочия по принятию кадровых решений являются по</w:t>
      </w:r>
      <w:r w:rsidRPr="008A7194">
        <w:rPr>
          <w:rFonts w:ascii="Times New Roman" w:eastAsia="Times New Roman" w:hAnsi="Times New Roman" w:cs="Times New Roman"/>
          <w:color w:val="000000"/>
          <w:bdr w:val="none" w:sz="0" w:space="0" w:color="auto" w:frame="1"/>
          <w:lang w:eastAsia="ru-RU"/>
        </w:rPr>
        <w:t>л</w:t>
      </w:r>
      <w:r w:rsidRPr="008A7194">
        <w:rPr>
          <w:rFonts w:ascii="Times New Roman" w:eastAsia="Times New Roman" w:hAnsi="Times New Roman" w:cs="Times New Roman"/>
          <w:color w:val="000000"/>
          <w:bdr w:val="none" w:sz="0" w:space="0" w:color="auto" w:frame="1"/>
          <w:lang w:eastAsia="ru-RU"/>
        </w:rPr>
        <w:t>номочиями работодателей.</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10. Могут ли обязанности работников, требования к образованию и стажу, измениться авт</w:t>
      </w:r>
      <w:r w:rsidRPr="008A7194">
        <w:rPr>
          <w:rFonts w:ascii="Times New Roman" w:eastAsia="Times New Roman" w:hAnsi="Times New Roman" w:cs="Times New Roman"/>
          <w:b/>
          <w:bCs/>
          <w:color w:val="000000"/>
          <w:lang w:eastAsia="ru-RU"/>
        </w:rPr>
        <w:t>о</w:t>
      </w:r>
      <w:r w:rsidRPr="008A7194">
        <w:rPr>
          <w:rFonts w:ascii="Times New Roman" w:eastAsia="Times New Roman" w:hAnsi="Times New Roman" w:cs="Times New Roman"/>
          <w:b/>
          <w:bCs/>
          <w:color w:val="000000"/>
          <w:lang w:eastAsia="ru-RU"/>
        </w:rPr>
        <w:t>матически в связи с принятием профессионального стандарта?</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Обязанности работников изменяться автоматически в связи с принятием профессионального ста</w:t>
      </w:r>
      <w:r w:rsidRPr="008A7194">
        <w:rPr>
          <w:rFonts w:ascii="Times New Roman" w:eastAsia="Times New Roman" w:hAnsi="Times New Roman" w:cs="Times New Roman"/>
          <w:color w:val="000000"/>
          <w:bdr w:val="none" w:sz="0" w:space="0" w:color="auto" w:frame="1"/>
          <w:lang w:eastAsia="ru-RU"/>
        </w:rPr>
        <w:t>н</w:t>
      </w:r>
      <w:r w:rsidRPr="008A7194">
        <w:rPr>
          <w:rFonts w:ascii="Times New Roman" w:eastAsia="Times New Roman" w:hAnsi="Times New Roman" w:cs="Times New Roman"/>
          <w:color w:val="000000"/>
          <w:bdr w:val="none" w:sz="0" w:space="0" w:color="auto" w:frame="1"/>
          <w:lang w:eastAsia="ru-RU"/>
        </w:rPr>
        <w:t>дарта не могут.</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Объективной основой изменения обязанностей, связанных с выполнением какой-либо работы (у</w:t>
      </w:r>
      <w:r w:rsidRPr="008A7194">
        <w:rPr>
          <w:rFonts w:ascii="Times New Roman" w:eastAsia="Times New Roman" w:hAnsi="Times New Roman" w:cs="Times New Roman"/>
          <w:color w:val="000000"/>
          <w:bdr w:val="none" w:sz="0" w:space="0" w:color="auto" w:frame="1"/>
          <w:lang w:eastAsia="ru-RU"/>
        </w:rPr>
        <w:t>с</w:t>
      </w:r>
      <w:r w:rsidRPr="008A7194">
        <w:rPr>
          <w:rFonts w:ascii="Times New Roman" w:eastAsia="Times New Roman" w:hAnsi="Times New Roman" w:cs="Times New Roman"/>
          <w:color w:val="000000"/>
          <w:bdr w:val="none" w:sz="0" w:space="0" w:color="auto" w:frame="1"/>
          <w:lang w:eastAsia="ru-RU"/>
        </w:rPr>
        <w:t xml:space="preserve">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статье 74 ТК РФ изменение трудовой функции </w:t>
      </w:r>
      <w:proofErr w:type="spellStart"/>
      <w:r w:rsidRPr="008A7194">
        <w:rPr>
          <w:rFonts w:ascii="Times New Roman" w:eastAsia="Times New Roman" w:hAnsi="Times New Roman" w:cs="Times New Roman"/>
          <w:color w:val="000000"/>
          <w:bdr w:val="none" w:sz="0" w:space="0" w:color="auto" w:frame="1"/>
          <w:lang w:eastAsia="ru-RU"/>
        </w:rPr>
        <w:t>работникапо</w:t>
      </w:r>
      <w:proofErr w:type="spellEnd"/>
      <w:r w:rsidRPr="008A7194">
        <w:rPr>
          <w:rFonts w:ascii="Times New Roman" w:eastAsia="Times New Roman" w:hAnsi="Times New Roman" w:cs="Times New Roman"/>
          <w:color w:val="000000"/>
          <w:bdr w:val="none" w:sz="0" w:space="0" w:color="auto" w:frame="1"/>
          <w:lang w:eastAsia="ru-RU"/>
        </w:rPr>
        <w:t xml:space="preserve"> иници</w:t>
      </w:r>
      <w:r w:rsidRPr="008A7194">
        <w:rPr>
          <w:rFonts w:ascii="Times New Roman" w:eastAsia="Times New Roman" w:hAnsi="Times New Roman" w:cs="Times New Roman"/>
          <w:color w:val="000000"/>
          <w:bdr w:val="none" w:sz="0" w:space="0" w:color="auto" w:frame="1"/>
          <w:lang w:eastAsia="ru-RU"/>
        </w:rPr>
        <w:t>а</w:t>
      </w:r>
      <w:r w:rsidRPr="008A7194">
        <w:rPr>
          <w:rFonts w:ascii="Times New Roman" w:eastAsia="Times New Roman" w:hAnsi="Times New Roman" w:cs="Times New Roman"/>
          <w:color w:val="000000"/>
          <w:bdr w:val="none" w:sz="0" w:space="0" w:color="auto" w:frame="1"/>
          <w:lang w:eastAsia="ru-RU"/>
        </w:rPr>
        <w:t>тиве работодателя не допускается. Оно может осуществляться в соответствии со статьей 72 ТК РФ на основе соглашения между работником и работодателем об изменении определенных сторонами условий трудового договора.</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По вопросам соответствия работников требованиям к образованию и стажу, содержащимся в пр</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w:t>
      </w:r>
      <w:r w:rsidRPr="008A7194">
        <w:rPr>
          <w:rFonts w:ascii="Times New Roman" w:eastAsia="Times New Roman" w:hAnsi="Times New Roman" w:cs="Times New Roman"/>
          <w:color w:val="000000"/>
          <w:bdr w:val="none" w:sz="0" w:space="0" w:color="auto" w:frame="1"/>
          <w:lang w:eastAsia="ru-RU"/>
        </w:rPr>
        <w:t>а</w:t>
      </w:r>
      <w:r w:rsidRPr="008A7194">
        <w:rPr>
          <w:rFonts w:ascii="Times New Roman" w:eastAsia="Times New Roman" w:hAnsi="Times New Roman" w:cs="Times New Roman"/>
          <w:color w:val="000000"/>
          <w:bdr w:val="none" w:sz="0" w:space="0" w:color="auto" w:frame="1"/>
          <w:lang w:eastAsia="ru-RU"/>
        </w:rPr>
        <w:t>ничений, либо если соответствующие требования уже установлены ТК РФ, другими федеральн</w:t>
      </w:r>
      <w:r w:rsidRPr="008A7194">
        <w:rPr>
          <w:rFonts w:ascii="Times New Roman" w:eastAsia="Times New Roman" w:hAnsi="Times New Roman" w:cs="Times New Roman"/>
          <w:color w:val="000000"/>
          <w:bdr w:val="none" w:sz="0" w:space="0" w:color="auto" w:frame="1"/>
          <w:lang w:eastAsia="ru-RU"/>
        </w:rPr>
        <w:t>ы</w:t>
      </w:r>
      <w:r w:rsidRPr="008A7194">
        <w:rPr>
          <w:rFonts w:ascii="Times New Roman" w:eastAsia="Times New Roman" w:hAnsi="Times New Roman" w:cs="Times New Roman"/>
          <w:color w:val="000000"/>
          <w:bdr w:val="none" w:sz="0" w:space="0" w:color="auto" w:frame="1"/>
          <w:lang w:eastAsia="ru-RU"/>
        </w:rPr>
        <w:t>ми законами, иными нормативными правовыми актами Российской Федерации.</w:t>
      </w:r>
      <w:r w:rsidRPr="008A7194">
        <w:rPr>
          <w:rFonts w:ascii="Times New Roman" w:eastAsia="Times New Roman" w:hAnsi="Times New Roman" w:cs="Times New Roman"/>
          <w:color w:val="000000"/>
          <w:bdr w:val="none" w:sz="0" w:space="0" w:color="auto" w:frame="1"/>
          <w:lang w:eastAsia="ru-RU"/>
        </w:rPr>
        <w:br/>
        <w:t>Государственным организациям следует не ограничиваться обязательными требованиями, а уч</w:t>
      </w:r>
      <w:r w:rsidRPr="008A7194">
        <w:rPr>
          <w:rFonts w:ascii="Times New Roman" w:eastAsia="Times New Roman" w:hAnsi="Times New Roman" w:cs="Times New Roman"/>
          <w:color w:val="000000"/>
          <w:bdr w:val="none" w:sz="0" w:space="0" w:color="auto" w:frame="1"/>
          <w:lang w:eastAsia="ru-RU"/>
        </w:rPr>
        <w:t>и</w:t>
      </w:r>
      <w:r w:rsidRPr="008A7194">
        <w:rPr>
          <w:rFonts w:ascii="Times New Roman" w:eastAsia="Times New Roman" w:hAnsi="Times New Roman" w:cs="Times New Roman"/>
          <w:color w:val="000000"/>
          <w:bdr w:val="none" w:sz="0" w:space="0" w:color="auto" w:frame="1"/>
          <w:lang w:eastAsia="ru-RU"/>
        </w:rPr>
        <w:t>тывая важность внедрения профессиональных стандартов для повышения производительности труда, обеспечения качества выполняемых работ (услуг), провести анализ профессиональных компетенций работников на соответствие профессиональным стандартам, при необходимости с</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ставить план подготовки работников и дополнительного профессионального образования рабо</w:t>
      </w:r>
      <w:r w:rsidRPr="008A7194">
        <w:rPr>
          <w:rFonts w:ascii="Times New Roman" w:eastAsia="Times New Roman" w:hAnsi="Times New Roman" w:cs="Times New Roman"/>
          <w:color w:val="000000"/>
          <w:bdr w:val="none" w:sz="0" w:space="0" w:color="auto" w:frame="1"/>
          <w:lang w:eastAsia="ru-RU"/>
        </w:rPr>
        <w:t>т</w:t>
      </w:r>
      <w:r w:rsidRPr="008A7194">
        <w:rPr>
          <w:rFonts w:ascii="Times New Roman" w:eastAsia="Times New Roman" w:hAnsi="Times New Roman" w:cs="Times New Roman"/>
          <w:color w:val="000000"/>
          <w:bdr w:val="none" w:sz="0" w:space="0" w:color="auto" w:frame="1"/>
          <w:lang w:eastAsia="ru-RU"/>
        </w:rPr>
        <w:t>ников в рамках бюджета на соответствующий год.</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proofErr w:type="gramStart"/>
      <w:r w:rsidRPr="008A7194">
        <w:rPr>
          <w:rFonts w:ascii="Times New Roman" w:eastAsia="Times New Roman" w:hAnsi="Times New Roman" w:cs="Times New Roman"/>
          <w:color w:val="000000"/>
          <w:bdr w:val="none" w:sz="0" w:space="0" w:color="auto" w:frame="1"/>
          <w:lang w:eastAsia="ru-RU"/>
        </w:rPr>
        <w:t>Также обращаем внимание, что при применении квалификационных справочников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w:t>
      </w:r>
      <w:r w:rsidRPr="008A7194">
        <w:rPr>
          <w:rFonts w:ascii="Times New Roman" w:eastAsia="Times New Roman" w:hAnsi="Times New Roman" w:cs="Times New Roman"/>
          <w:color w:val="000000"/>
          <w:bdr w:val="none" w:sz="0" w:space="0" w:color="auto" w:frame="1"/>
          <w:lang w:eastAsia="ru-RU"/>
        </w:rPr>
        <w:t>н</w:t>
      </w:r>
      <w:r w:rsidRPr="008A7194">
        <w:rPr>
          <w:rFonts w:ascii="Times New Roman" w:eastAsia="Times New Roman" w:hAnsi="Times New Roman" w:cs="Times New Roman"/>
          <w:color w:val="000000"/>
          <w:bdr w:val="none" w:sz="0" w:space="0" w:color="auto" w:frame="1"/>
          <w:lang w:eastAsia="ru-RU"/>
        </w:rPr>
        <w:t>ной комиссии назначаются на соответствующие должности так же, как и лица, имеющие спец</w:t>
      </w:r>
      <w:r w:rsidRPr="008A7194">
        <w:rPr>
          <w:rFonts w:ascii="Times New Roman" w:eastAsia="Times New Roman" w:hAnsi="Times New Roman" w:cs="Times New Roman"/>
          <w:color w:val="000000"/>
          <w:bdr w:val="none" w:sz="0" w:space="0" w:color="auto" w:frame="1"/>
          <w:lang w:eastAsia="ru-RU"/>
        </w:rPr>
        <w:t>и</w:t>
      </w:r>
      <w:r w:rsidRPr="008A7194">
        <w:rPr>
          <w:rFonts w:ascii="Times New Roman" w:eastAsia="Times New Roman" w:hAnsi="Times New Roman" w:cs="Times New Roman"/>
          <w:color w:val="000000"/>
          <w:bdr w:val="none" w:sz="0" w:space="0" w:color="auto" w:frame="1"/>
          <w:lang w:eastAsia="ru-RU"/>
        </w:rPr>
        <w:t>альную подготовку и стаж работы.</w:t>
      </w:r>
      <w:proofErr w:type="gramEnd"/>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11.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ТК РФ нет такого основания.</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 xml:space="preserve">С целью </w:t>
      </w:r>
      <w:proofErr w:type="gramStart"/>
      <w:r w:rsidRPr="008A7194">
        <w:rPr>
          <w:rFonts w:ascii="Times New Roman" w:eastAsia="Times New Roman" w:hAnsi="Times New Roman" w:cs="Times New Roman"/>
          <w:color w:val="000000"/>
          <w:bdr w:val="none" w:sz="0" w:space="0" w:color="auto" w:frame="1"/>
          <w:lang w:eastAsia="ru-RU"/>
        </w:rPr>
        <w:t>установления соответствия уровня квалификации работника выполняемой</w:t>
      </w:r>
      <w:proofErr w:type="gramEnd"/>
      <w:r w:rsidRPr="008A7194">
        <w:rPr>
          <w:rFonts w:ascii="Times New Roman" w:eastAsia="Times New Roman" w:hAnsi="Times New Roman" w:cs="Times New Roman"/>
          <w:color w:val="000000"/>
          <w:bdr w:val="none" w:sz="0" w:space="0" w:color="auto" w:frame="1"/>
          <w:lang w:eastAsia="ru-RU"/>
        </w:rPr>
        <w:t xml:space="preserve"> работе работ</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датель вправе проводить аттестацию работника на соответствие занимаемой должности или в</w:t>
      </w:r>
      <w:r w:rsidRPr="008A7194">
        <w:rPr>
          <w:rFonts w:ascii="Times New Roman" w:eastAsia="Times New Roman" w:hAnsi="Times New Roman" w:cs="Times New Roman"/>
          <w:color w:val="000000"/>
          <w:bdr w:val="none" w:sz="0" w:space="0" w:color="auto" w:frame="1"/>
          <w:lang w:eastAsia="ru-RU"/>
        </w:rPr>
        <w:t>ы</w:t>
      </w:r>
      <w:r w:rsidRPr="008A7194">
        <w:rPr>
          <w:rFonts w:ascii="Times New Roman" w:eastAsia="Times New Roman" w:hAnsi="Times New Roman" w:cs="Times New Roman"/>
          <w:color w:val="000000"/>
          <w:bdr w:val="none" w:sz="0" w:space="0" w:color="auto" w:frame="1"/>
          <w:lang w:eastAsia="ru-RU"/>
        </w:rPr>
        <w:t>полняемой работе, проводимой в порядке, установленном в соответствии с законодательством.</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lastRenderedPageBreak/>
        <w:t xml:space="preserve">12. Должны ли работники привести свою квалификацию с требованиями </w:t>
      </w:r>
      <w:proofErr w:type="spellStart"/>
      <w:r w:rsidRPr="008A7194">
        <w:rPr>
          <w:rFonts w:ascii="Times New Roman" w:eastAsia="Times New Roman" w:hAnsi="Times New Roman" w:cs="Times New Roman"/>
          <w:b/>
          <w:bCs/>
          <w:color w:val="000000"/>
          <w:lang w:eastAsia="ru-RU"/>
        </w:rPr>
        <w:t>профстандартов</w:t>
      </w:r>
      <w:proofErr w:type="spellEnd"/>
      <w:r w:rsidRPr="008A7194">
        <w:rPr>
          <w:rFonts w:ascii="Times New Roman" w:eastAsia="Times New Roman" w:hAnsi="Times New Roman" w:cs="Times New Roman"/>
          <w:b/>
          <w:bCs/>
          <w:color w:val="000000"/>
          <w:lang w:eastAsia="ru-RU"/>
        </w:rPr>
        <w:t xml:space="preserve">? Обязанность по направлению на обучение и расходы несет работодатель? Допускается ли работник к работе до момента завершения обучения? </w:t>
      </w:r>
      <w:proofErr w:type="gramStart"/>
      <w:r w:rsidRPr="008A7194">
        <w:rPr>
          <w:rFonts w:ascii="Times New Roman" w:eastAsia="Times New Roman" w:hAnsi="Times New Roman" w:cs="Times New Roman"/>
          <w:b/>
          <w:bCs/>
          <w:color w:val="000000"/>
          <w:lang w:eastAsia="ru-RU"/>
        </w:rPr>
        <w:t>Возможно</w:t>
      </w:r>
      <w:proofErr w:type="gramEnd"/>
      <w:r w:rsidRPr="008A7194">
        <w:rPr>
          <w:rFonts w:ascii="Times New Roman" w:eastAsia="Times New Roman" w:hAnsi="Times New Roman" w:cs="Times New Roman"/>
          <w:b/>
          <w:bCs/>
          <w:color w:val="000000"/>
          <w:lang w:eastAsia="ru-RU"/>
        </w:rPr>
        <w:t xml:space="preserve"> ли предложить ему другую работу?</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Согласно статье 196 ТК РФ необходимость подготовки работников (профессиональное образов</w:t>
      </w:r>
      <w:r w:rsidRPr="008A7194">
        <w:rPr>
          <w:rFonts w:ascii="Times New Roman" w:eastAsia="Times New Roman" w:hAnsi="Times New Roman" w:cs="Times New Roman"/>
          <w:color w:val="000000"/>
          <w:bdr w:val="none" w:sz="0" w:space="0" w:color="auto" w:frame="1"/>
          <w:lang w:eastAsia="ru-RU"/>
        </w:rPr>
        <w:t>а</w:t>
      </w:r>
      <w:r w:rsidRPr="008A7194">
        <w:rPr>
          <w:rFonts w:ascii="Times New Roman" w:eastAsia="Times New Roman" w:hAnsi="Times New Roman" w:cs="Times New Roman"/>
          <w:color w:val="000000"/>
          <w:bdr w:val="none" w:sz="0" w:space="0" w:color="auto" w:frame="1"/>
          <w:lang w:eastAsia="ru-RU"/>
        </w:rPr>
        <w:t>ние и профессиональное обучение) и дополнительного профессионального образования для собс</w:t>
      </w:r>
      <w:r w:rsidRPr="008A7194">
        <w:rPr>
          <w:rFonts w:ascii="Times New Roman" w:eastAsia="Times New Roman" w:hAnsi="Times New Roman" w:cs="Times New Roman"/>
          <w:color w:val="000000"/>
          <w:bdr w:val="none" w:sz="0" w:space="0" w:color="auto" w:frame="1"/>
          <w:lang w:eastAsia="ru-RU"/>
        </w:rPr>
        <w:t>т</w:t>
      </w:r>
      <w:r w:rsidRPr="008A7194">
        <w:rPr>
          <w:rFonts w:ascii="Times New Roman" w:eastAsia="Times New Roman" w:hAnsi="Times New Roman" w:cs="Times New Roman"/>
          <w:color w:val="000000"/>
          <w:bdr w:val="none" w:sz="0" w:space="0" w:color="auto" w:frame="1"/>
          <w:lang w:eastAsia="ru-RU"/>
        </w:rPr>
        <w:t>венных нужд определяет работодатель. Подготовка работников и дополнительное профессионал</w:t>
      </w:r>
      <w:r w:rsidRPr="008A7194">
        <w:rPr>
          <w:rFonts w:ascii="Times New Roman" w:eastAsia="Times New Roman" w:hAnsi="Times New Roman" w:cs="Times New Roman"/>
          <w:color w:val="000000"/>
          <w:bdr w:val="none" w:sz="0" w:space="0" w:color="auto" w:frame="1"/>
          <w:lang w:eastAsia="ru-RU"/>
        </w:rPr>
        <w:t>ь</w:t>
      </w:r>
      <w:r w:rsidRPr="008A7194">
        <w:rPr>
          <w:rFonts w:ascii="Times New Roman" w:eastAsia="Times New Roman" w:hAnsi="Times New Roman" w:cs="Times New Roman"/>
          <w:color w:val="000000"/>
          <w:bdr w:val="none" w:sz="0" w:space="0" w:color="auto" w:frame="1"/>
          <w:lang w:eastAsia="ru-RU"/>
        </w:rPr>
        <w:t>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Государственным организациям, учитывая важность внедрения профессиональных стандартов для повышения производительности труда, обеспечения качества выполняемых работ (услуг),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фессионального образования работников в рамках бюджета на соответствующий год.</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 xml:space="preserve">С целью </w:t>
      </w:r>
      <w:proofErr w:type="gramStart"/>
      <w:r w:rsidRPr="008A7194">
        <w:rPr>
          <w:rFonts w:ascii="Times New Roman" w:eastAsia="Times New Roman" w:hAnsi="Times New Roman" w:cs="Times New Roman"/>
          <w:color w:val="000000"/>
          <w:bdr w:val="none" w:sz="0" w:space="0" w:color="auto" w:frame="1"/>
          <w:lang w:eastAsia="ru-RU"/>
        </w:rPr>
        <w:t>установления соответствия уровня квалификации работника выполняемой</w:t>
      </w:r>
      <w:proofErr w:type="gramEnd"/>
      <w:r w:rsidRPr="008A7194">
        <w:rPr>
          <w:rFonts w:ascii="Times New Roman" w:eastAsia="Times New Roman" w:hAnsi="Times New Roman" w:cs="Times New Roman"/>
          <w:color w:val="000000"/>
          <w:bdr w:val="none" w:sz="0" w:space="0" w:color="auto" w:frame="1"/>
          <w:lang w:eastAsia="ru-RU"/>
        </w:rPr>
        <w:t xml:space="preserve"> работе работ</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датель вправе проводить аттестацию работника на соответствие занимаемой должности или в</w:t>
      </w:r>
      <w:r w:rsidRPr="008A7194">
        <w:rPr>
          <w:rFonts w:ascii="Times New Roman" w:eastAsia="Times New Roman" w:hAnsi="Times New Roman" w:cs="Times New Roman"/>
          <w:color w:val="000000"/>
          <w:bdr w:val="none" w:sz="0" w:space="0" w:color="auto" w:frame="1"/>
          <w:lang w:eastAsia="ru-RU"/>
        </w:rPr>
        <w:t>ы</w:t>
      </w:r>
      <w:r w:rsidRPr="008A7194">
        <w:rPr>
          <w:rFonts w:ascii="Times New Roman" w:eastAsia="Times New Roman" w:hAnsi="Times New Roman" w:cs="Times New Roman"/>
          <w:color w:val="000000"/>
          <w:bdr w:val="none" w:sz="0" w:space="0" w:color="auto" w:frame="1"/>
          <w:lang w:eastAsia="ru-RU"/>
        </w:rPr>
        <w:t>полняемой работе, проводимой в порядке, установленном в соответствии с законодательством.</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13. Если выполняемые обязанности работником шире, чем содержащиеся в профессионал</w:t>
      </w:r>
      <w:r w:rsidRPr="008A7194">
        <w:rPr>
          <w:rFonts w:ascii="Times New Roman" w:eastAsia="Times New Roman" w:hAnsi="Times New Roman" w:cs="Times New Roman"/>
          <w:b/>
          <w:bCs/>
          <w:color w:val="000000"/>
          <w:lang w:eastAsia="ru-RU"/>
        </w:rPr>
        <w:t>ь</w:t>
      </w:r>
      <w:r w:rsidRPr="008A7194">
        <w:rPr>
          <w:rFonts w:ascii="Times New Roman" w:eastAsia="Times New Roman" w:hAnsi="Times New Roman" w:cs="Times New Roman"/>
          <w:b/>
          <w:bCs/>
          <w:color w:val="000000"/>
          <w:lang w:eastAsia="ru-RU"/>
        </w:rPr>
        <w:t>ном стандарте трудовые функции и трудовые действия, имеет ли он право требовать допл</w:t>
      </w:r>
      <w:r w:rsidRPr="008A7194">
        <w:rPr>
          <w:rFonts w:ascii="Times New Roman" w:eastAsia="Times New Roman" w:hAnsi="Times New Roman" w:cs="Times New Roman"/>
          <w:b/>
          <w:bCs/>
          <w:color w:val="000000"/>
          <w:lang w:eastAsia="ru-RU"/>
        </w:rPr>
        <w:t>а</w:t>
      </w:r>
      <w:r w:rsidRPr="008A7194">
        <w:rPr>
          <w:rFonts w:ascii="Times New Roman" w:eastAsia="Times New Roman" w:hAnsi="Times New Roman" w:cs="Times New Roman"/>
          <w:b/>
          <w:bCs/>
          <w:color w:val="000000"/>
          <w:lang w:eastAsia="ru-RU"/>
        </w:rPr>
        <w:t>ту за совмещение профессий?</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Вопрос не связан с применением профессиональных стандартов.</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w:t>
      </w:r>
      <w:r w:rsidRPr="008A7194">
        <w:rPr>
          <w:rFonts w:ascii="Times New Roman" w:eastAsia="Times New Roman" w:hAnsi="Times New Roman" w:cs="Times New Roman"/>
          <w:color w:val="000000"/>
          <w:bdr w:val="none" w:sz="0" w:space="0" w:color="auto" w:frame="1"/>
          <w:lang w:eastAsia="ru-RU"/>
        </w:rPr>
        <w:t>о</w:t>
      </w:r>
      <w:r w:rsidRPr="008A7194">
        <w:rPr>
          <w:rFonts w:ascii="Times New Roman" w:eastAsia="Times New Roman" w:hAnsi="Times New Roman" w:cs="Times New Roman"/>
          <w:color w:val="000000"/>
          <w:bdr w:val="none" w:sz="0" w:space="0" w:color="auto" w:frame="1"/>
          <w:lang w:eastAsia="ru-RU"/>
        </w:rPr>
        <w:t>жений статьи 151 ТК РФ. </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b/>
          <w:bCs/>
          <w:color w:val="000000"/>
          <w:lang w:eastAsia="ru-RU"/>
        </w:rPr>
        <w:t>14. Какие санкции будут применяться за неприменение или неправильное применение пр</w:t>
      </w:r>
      <w:r w:rsidRPr="008A7194">
        <w:rPr>
          <w:rFonts w:ascii="Times New Roman" w:eastAsia="Times New Roman" w:hAnsi="Times New Roman" w:cs="Times New Roman"/>
          <w:b/>
          <w:bCs/>
          <w:color w:val="000000"/>
          <w:lang w:eastAsia="ru-RU"/>
        </w:rPr>
        <w:t>о</w:t>
      </w:r>
      <w:r w:rsidRPr="008A7194">
        <w:rPr>
          <w:rFonts w:ascii="Times New Roman" w:eastAsia="Times New Roman" w:hAnsi="Times New Roman" w:cs="Times New Roman"/>
          <w:b/>
          <w:bCs/>
          <w:color w:val="000000"/>
          <w:lang w:eastAsia="ru-RU"/>
        </w:rPr>
        <w:t>фессиональных стандартов?</w:t>
      </w:r>
      <w:r w:rsidRPr="008A7194">
        <w:rPr>
          <w:rFonts w:ascii="Times New Roman" w:eastAsia="Times New Roman" w:hAnsi="Times New Roman" w:cs="Times New Roman"/>
          <w:color w:val="000000"/>
          <w:bdr w:val="none" w:sz="0" w:space="0" w:color="auto" w:frame="1"/>
          <w:lang w:eastAsia="ru-RU"/>
        </w:rPr>
        <w:t> </w:t>
      </w:r>
    </w:p>
    <w:p w:rsidR="00A365AA" w:rsidRPr="008A7194" w:rsidRDefault="00A365AA" w:rsidP="00A365AA">
      <w:pPr>
        <w:shd w:val="clear" w:color="auto" w:fill="FFFFFF"/>
        <w:spacing w:after="0" w:line="240" w:lineRule="auto"/>
        <w:jc w:val="both"/>
        <w:textAlignment w:val="baseline"/>
        <w:rPr>
          <w:rFonts w:ascii="Times New Roman" w:eastAsia="Times New Roman" w:hAnsi="Times New Roman" w:cs="Times New Roman"/>
          <w:color w:val="666666"/>
          <w:lang w:eastAsia="ru-RU"/>
        </w:rPr>
      </w:pPr>
      <w:proofErr w:type="gramStart"/>
      <w:r w:rsidRPr="008A7194">
        <w:rPr>
          <w:rFonts w:ascii="Times New Roman" w:eastAsia="Times New Roman" w:hAnsi="Times New Roman" w:cs="Times New Roman"/>
          <w:color w:val="000000"/>
          <w:bdr w:val="none" w:sz="0" w:space="0" w:color="auto" w:frame="1"/>
          <w:lang w:eastAsia="ru-RU"/>
        </w:rPr>
        <w:t>Согласно части второй статьи 57 ТК РФ наименование в трудовых договорах должностей, профе</w:t>
      </w:r>
      <w:r w:rsidRPr="008A7194">
        <w:rPr>
          <w:rFonts w:ascii="Times New Roman" w:eastAsia="Times New Roman" w:hAnsi="Times New Roman" w:cs="Times New Roman"/>
          <w:color w:val="000000"/>
          <w:bdr w:val="none" w:sz="0" w:space="0" w:color="auto" w:frame="1"/>
          <w:lang w:eastAsia="ru-RU"/>
        </w:rPr>
        <w:t>с</w:t>
      </w:r>
      <w:r w:rsidRPr="008A7194">
        <w:rPr>
          <w:rFonts w:ascii="Times New Roman" w:eastAsia="Times New Roman" w:hAnsi="Times New Roman" w:cs="Times New Roman"/>
          <w:color w:val="000000"/>
          <w:bdr w:val="none" w:sz="0" w:space="0" w:color="auto" w:frame="1"/>
          <w:lang w:eastAsia="ru-RU"/>
        </w:rPr>
        <w:t>сий или специальностей и квалификационные требования к ним должны соответствовать наим</w:t>
      </w:r>
      <w:r w:rsidRPr="008A7194">
        <w:rPr>
          <w:rFonts w:ascii="Times New Roman" w:eastAsia="Times New Roman" w:hAnsi="Times New Roman" w:cs="Times New Roman"/>
          <w:color w:val="000000"/>
          <w:bdr w:val="none" w:sz="0" w:space="0" w:color="auto" w:frame="1"/>
          <w:lang w:eastAsia="ru-RU"/>
        </w:rPr>
        <w:t>е</w:t>
      </w:r>
      <w:r w:rsidRPr="008A7194">
        <w:rPr>
          <w:rFonts w:ascii="Times New Roman" w:eastAsia="Times New Roman" w:hAnsi="Times New Roman" w:cs="Times New Roman"/>
          <w:color w:val="000000"/>
          <w:bdr w:val="none" w:sz="0" w:space="0" w:color="auto" w:frame="1"/>
          <w:lang w:eastAsia="ru-RU"/>
        </w:rPr>
        <w:t>нованиям и требованиям, указанным в квалификационных справочниках, либо профессиональных стандартах, если ТК РФ, иными федеральными законами предусмотрено право работников на пр</w:t>
      </w:r>
      <w:r w:rsidRPr="008A7194">
        <w:rPr>
          <w:rFonts w:ascii="Times New Roman" w:eastAsia="Times New Roman" w:hAnsi="Times New Roman" w:cs="Times New Roman"/>
          <w:color w:val="000000"/>
          <w:bdr w:val="none" w:sz="0" w:space="0" w:color="auto" w:frame="1"/>
          <w:lang w:eastAsia="ru-RU"/>
        </w:rPr>
        <w:t>е</w:t>
      </w:r>
      <w:r w:rsidRPr="008A7194">
        <w:rPr>
          <w:rFonts w:ascii="Times New Roman" w:eastAsia="Times New Roman" w:hAnsi="Times New Roman" w:cs="Times New Roman"/>
          <w:color w:val="000000"/>
          <w:bdr w:val="none" w:sz="0" w:space="0" w:color="auto" w:frame="1"/>
          <w:lang w:eastAsia="ru-RU"/>
        </w:rPr>
        <w:t>доставление им компенсаций, льгот или каких-либо ограничений при работе в таких должностях (по профессиям, специальностям).</w:t>
      </w:r>
      <w:proofErr w:type="gramEnd"/>
    </w:p>
    <w:p w:rsidR="00A365AA" w:rsidRPr="008A7194" w:rsidRDefault="00A365AA" w:rsidP="00A365AA">
      <w:pPr>
        <w:shd w:val="clear" w:color="auto" w:fill="FFFFFF"/>
        <w:spacing w:after="0" w:line="240" w:lineRule="auto"/>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Таким образом, работодателю может быть выдано предписание об устранении выявленных нар</w:t>
      </w:r>
      <w:r w:rsidRPr="008A7194">
        <w:rPr>
          <w:rFonts w:ascii="Times New Roman" w:eastAsia="Times New Roman" w:hAnsi="Times New Roman" w:cs="Times New Roman"/>
          <w:color w:val="000000"/>
          <w:bdr w:val="none" w:sz="0" w:space="0" w:color="auto" w:frame="1"/>
          <w:lang w:eastAsia="ru-RU"/>
        </w:rPr>
        <w:t>у</w:t>
      </w:r>
      <w:r w:rsidRPr="008A7194">
        <w:rPr>
          <w:rFonts w:ascii="Times New Roman" w:eastAsia="Times New Roman" w:hAnsi="Times New Roman" w:cs="Times New Roman"/>
          <w:color w:val="000000"/>
          <w:bdr w:val="none" w:sz="0" w:space="0" w:color="auto" w:frame="1"/>
          <w:lang w:eastAsia="ru-RU"/>
        </w:rPr>
        <w:t>шений трудового законодательства, а также он может быть привлечен к административной отве</w:t>
      </w:r>
      <w:r w:rsidRPr="008A7194">
        <w:rPr>
          <w:rFonts w:ascii="Times New Roman" w:eastAsia="Times New Roman" w:hAnsi="Times New Roman" w:cs="Times New Roman"/>
          <w:color w:val="000000"/>
          <w:bdr w:val="none" w:sz="0" w:space="0" w:color="auto" w:frame="1"/>
          <w:lang w:eastAsia="ru-RU"/>
        </w:rPr>
        <w:t>т</w:t>
      </w:r>
      <w:r w:rsidRPr="008A7194">
        <w:rPr>
          <w:rFonts w:ascii="Times New Roman" w:eastAsia="Times New Roman" w:hAnsi="Times New Roman" w:cs="Times New Roman"/>
          <w:color w:val="000000"/>
          <w:bdr w:val="none" w:sz="0" w:space="0" w:color="auto" w:frame="1"/>
          <w:lang w:eastAsia="ru-RU"/>
        </w:rPr>
        <w:t>ственности в соответствии со статьей 5.27 Кодекса об административных правонарушениях.</w:t>
      </w:r>
      <w:r w:rsidRPr="008A7194">
        <w:rPr>
          <w:rFonts w:ascii="Times New Roman" w:eastAsia="Times New Roman" w:hAnsi="Times New Roman" w:cs="Times New Roman"/>
          <w:color w:val="000000"/>
          <w:bdr w:val="none" w:sz="0" w:space="0" w:color="auto" w:frame="1"/>
          <w:lang w:eastAsia="ru-RU"/>
        </w:rPr>
        <w:br/>
        <w:t>В остальных случаях требования проверяющих органов неправомерны.</w:t>
      </w:r>
    </w:p>
    <w:p w:rsidR="00A365AA" w:rsidRPr="008A7194" w:rsidRDefault="00A365AA" w:rsidP="00A365AA">
      <w:pPr>
        <w:shd w:val="clear" w:color="auto" w:fill="FFFFFF"/>
        <w:spacing w:after="0" w:line="240" w:lineRule="auto"/>
        <w:textAlignment w:val="baseline"/>
        <w:rPr>
          <w:rFonts w:ascii="Times New Roman" w:eastAsia="Times New Roman" w:hAnsi="Times New Roman" w:cs="Times New Roman"/>
          <w:color w:val="666666"/>
          <w:lang w:eastAsia="ru-RU"/>
        </w:rPr>
      </w:pPr>
      <w:r w:rsidRPr="008A7194">
        <w:rPr>
          <w:rFonts w:ascii="Times New Roman" w:eastAsia="Times New Roman" w:hAnsi="Times New Roman" w:cs="Times New Roman"/>
          <w:color w:val="000000"/>
          <w:bdr w:val="none" w:sz="0" w:space="0" w:color="auto" w:frame="1"/>
          <w:lang w:eastAsia="ru-RU"/>
        </w:rPr>
        <w:t> *********************************************************************************************</w:t>
      </w:r>
    </w:p>
    <w:p w:rsidR="00A365AA" w:rsidRPr="008A7194" w:rsidRDefault="00A365AA" w:rsidP="00A365AA">
      <w:pPr>
        <w:spacing w:after="0" w:line="240" w:lineRule="auto"/>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2 мая 2015 года N 122-ФЗ</w:t>
      </w:r>
    </w:p>
    <w:p w:rsidR="00A365AA" w:rsidRPr="008A7194" w:rsidRDefault="00A365AA" w:rsidP="00A365AA">
      <w:pPr>
        <w:spacing w:after="0" w:line="240" w:lineRule="auto"/>
        <w:jc w:val="center"/>
        <w:textAlignment w:val="baseline"/>
        <w:rPr>
          <w:rFonts w:ascii="Times New Roman" w:eastAsia="Times New Roman" w:hAnsi="Times New Roman" w:cs="Times New Roman"/>
          <w:lang w:eastAsia="ru-RU"/>
        </w:rPr>
      </w:pPr>
      <w:r w:rsidRPr="00B43745">
        <w:rPr>
          <w:rFonts w:ascii="Times New Roman" w:eastAsia="Times New Roman" w:hAnsi="Times New Roman" w:cs="Times New Roman"/>
          <w:lang w:eastAsia="ru-RU"/>
        </w:rPr>
        <w:pict>
          <v:rect id="_x0000_i1025" style="width:467.75pt;height:2.25pt" o:hralign="center" o:hrstd="t" o:hr="t" fillcolor="#a0a0a0" stroked="f"/>
        </w:pict>
      </w:r>
    </w:p>
    <w:p w:rsidR="00A365AA" w:rsidRPr="008A7194" w:rsidRDefault="00A365AA" w:rsidP="00A365AA">
      <w:pPr>
        <w:spacing w:after="0" w:line="240" w:lineRule="auto"/>
        <w:jc w:val="center"/>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РОССИЙСКАЯ ФЕДЕРАЦИЯ</w:t>
      </w:r>
    </w:p>
    <w:p w:rsidR="00A365AA" w:rsidRPr="008A7194" w:rsidRDefault="00A365AA" w:rsidP="00A365AA">
      <w:pPr>
        <w:spacing w:after="0" w:line="240" w:lineRule="auto"/>
        <w:jc w:val="center"/>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ФЕДЕРАЛЬНЫЙ ЗАКОН</w:t>
      </w:r>
    </w:p>
    <w:p w:rsidR="00A365AA" w:rsidRPr="008A7194" w:rsidRDefault="00A365AA" w:rsidP="00A365AA">
      <w:pPr>
        <w:spacing w:after="0" w:line="240" w:lineRule="auto"/>
        <w:jc w:val="center"/>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О ВНЕСЕНИИ ИЗМЕНЕНИЙ</w:t>
      </w:r>
    </w:p>
    <w:p w:rsidR="00A365AA" w:rsidRPr="008A7194" w:rsidRDefault="00A365AA" w:rsidP="00A365AA">
      <w:pPr>
        <w:spacing w:after="0" w:line="240" w:lineRule="auto"/>
        <w:jc w:val="center"/>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В ТРУДОВОЙ КОДЕКС РОССИЙСКОЙ ФЕДЕРАЦИИ И СТАТЬИ 11</w:t>
      </w:r>
      <w:proofErr w:type="gramStart"/>
      <w:r w:rsidRPr="008A7194">
        <w:rPr>
          <w:rFonts w:ascii="Times New Roman" w:eastAsia="Times New Roman" w:hAnsi="Times New Roman" w:cs="Times New Roman"/>
          <w:lang w:eastAsia="ru-RU"/>
        </w:rPr>
        <w:t xml:space="preserve"> И</w:t>
      </w:r>
      <w:proofErr w:type="gramEnd"/>
      <w:r w:rsidRPr="008A7194">
        <w:rPr>
          <w:rFonts w:ascii="Times New Roman" w:eastAsia="Times New Roman" w:hAnsi="Times New Roman" w:cs="Times New Roman"/>
          <w:lang w:eastAsia="ru-RU"/>
        </w:rPr>
        <w:t xml:space="preserve"> 73</w:t>
      </w:r>
    </w:p>
    <w:p w:rsidR="00A365AA" w:rsidRPr="008A7194" w:rsidRDefault="00A365AA" w:rsidP="00A365AA">
      <w:pPr>
        <w:spacing w:after="0" w:line="240" w:lineRule="auto"/>
        <w:jc w:val="center"/>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ФЕДЕРАЛЬНОГО ЗАКОНА "ОБ ОБРАЗОВАНИИ В РОССИЙСКОЙ ФЕДЕРАЦИИ"</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proofErr w:type="gramStart"/>
      <w:r w:rsidRPr="008A7194">
        <w:rPr>
          <w:rFonts w:ascii="Times New Roman" w:eastAsia="Times New Roman" w:hAnsi="Times New Roman" w:cs="Times New Roman"/>
          <w:lang w:eastAsia="ru-RU"/>
        </w:rPr>
        <w:t>Принят</w:t>
      </w:r>
      <w:proofErr w:type="gramEnd"/>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Государственной Думой</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24 апреля 2015 года </w:t>
      </w:r>
      <w:r w:rsidRPr="008A7194">
        <w:rPr>
          <w:rFonts w:ascii="Times New Roman" w:eastAsia="Times New Roman" w:hAnsi="Times New Roman" w:cs="Times New Roman"/>
          <w:bdr w:val="none" w:sz="0" w:space="0" w:color="auto" w:frame="1"/>
          <w:lang w:eastAsia="ru-RU"/>
        </w:rPr>
        <w:br/>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Одобрен</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Советом Федерации</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29 апреля 2015 года</w:t>
      </w:r>
    </w:p>
    <w:p w:rsidR="00A365AA" w:rsidRPr="008A7194" w:rsidRDefault="00A365AA" w:rsidP="00A365AA">
      <w:pPr>
        <w:spacing w:after="0" w:line="240" w:lineRule="auto"/>
        <w:ind w:firstLine="709"/>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Статья 1 </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proofErr w:type="gramStart"/>
      <w:r w:rsidRPr="008A7194">
        <w:rPr>
          <w:rFonts w:ascii="Times New Roman" w:eastAsia="Times New Roman" w:hAnsi="Times New Roman" w:cs="Times New Roman"/>
          <w:lang w:eastAsia="ru-RU"/>
        </w:rPr>
        <w:t>Внести в Трудовой кодекс Российской Федерации (Собрание законодательства Российской Федерации, 2002, N 1, ст. 3; N 30, ст. 3014; 2004, N 18, ст. 1690; N 35, ст. 3607; 2005, N 1, ст. 27; N 19, ст. 1752; 2006, N 27, ст. 2878; N 52, ст. 5498; 2007, N 1, ст. 34;</w:t>
      </w:r>
      <w:proofErr w:type="gramEnd"/>
      <w:r w:rsidRPr="008A7194">
        <w:rPr>
          <w:rFonts w:ascii="Times New Roman" w:eastAsia="Times New Roman" w:hAnsi="Times New Roman" w:cs="Times New Roman"/>
          <w:lang w:eastAsia="ru-RU"/>
        </w:rPr>
        <w:t xml:space="preserve"> </w:t>
      </w:r>
      <w:proofErr w:type="gramStart"/>
      <w:r w:rsidRPr="008A7194">
        <w:rPr>
          <w:rFonts w:ascii="Times New Roman" w:eastAsia="Times New Roman" w:hAnsi="Times New Roman" w:cs="Times New Roman"/>
          <w:lang w:eastAsia="ru-RU"/>
        </w:rPr>
        <w:t xml:space="preserve">N 17, ст. 1930; N 30, ст. 3808; N 41, ст. 4844; N 43, ст. 5084; N 49, ст. 6070; 2008, N 9, ст. 812; N 30, ст. 3613, 3616; N 52, ст. 6235; </w:t>
      </w:r>
      <w:r w:rsidRPr="008A7194">
        <w:rPr>
          <w:rFonts w:ascii="Times New Roman" w:eastAsia="Times New Roman" w:hAnsi="Times New Roman" w:cs="Times New Roman"/>
          <w:lang w:eastAsia="ru-RU"/>
        </w:rPr>
        <w:lastRenderedPageBreak/>
        <w:t>2009, N 1, ст. 17, 21; N 19, ст. 2270; N 29, ст. 3604; N 30, ст. 3732;</w:t>
      </w:r>
      <w:proofErr w:type="gramEnd"/>
      <w:r w:rsidRPr="008A7194">
        <w:rPr>
          <w:rFonts w:ascii="Times New Roman" w:eastAsia="Times New Roman" w:hAnsi="Times New Roman" w:cs="Times New Roman"/>
          <w:lang w:eastAsia="ru-RU"/>
        </w:rPr>
        <w:t xml:space="preserve"> </w:t>
      </w:r>
      <w:proofErr w:type="gramStart"/>
      <w:r w:rsidRPr="008A7194">
        <w:rPr>
          <w:rFonts w:ascii="Times New Roman" w:eastAsia="Times New Roman" w:hAnsi="Times New Roman" w:cs="Times New Roman"/>
          <w:lang w:eastAsia="ru-RU"/>
        </w:rPr>
        <w:t>N 48, ст. 5717; 2010, N 52, ст. 7002; 2011, N 27, ст. 3880; N 30, ст. 4586, 4590, 4591; N 45, ст. 6333, 6335; N 48, ст. 6730; N 49, ст. 7015, 7031; N 50, ст. 7359; 2012, N 18, ст. 2127; N 50, ст. 6954, 6959; N 53, ст. 7605;</w:t>
      </w:r>
      <w:proofErr w:type="gramEnd"/>
      <w:r w:rsidRPr="008A7194">
        <w:rPr>
          <w:rFonts w:ascii="Times New Roman" w:eastAsia="Times New Roman" w:hAnsi="Times New Roman" w:cs="Times New Roman"/>
          <w:lang w:eastAsia="ru-RU"/>
        </w:rPr>
        <w:t xml:space="preserve"> 2013, N 19, ст. 2326, 2329; N 27, ст. 3449, 3454, 3477; N 30, ст. 4037; N 48, ст. 6165; N 52, ст. 6986; 2014, N 14, ст. 1547, 1548; N 19, ст. 2321; N 30, ст. 4217; N 45, ст. 6143; N 49, ст. 6918; N 52, ст. 7554; </w:t>
      </w:r>
      <w:proofErr w:type="gramStart"/>
      <w:r w:rsidRPr="008A7194">
        <w:rPr>
          <w:rFonts w:ascii="Times New Roman" w:eastAsia="Times New Roman" w:hAnsi="Times New Roman" w:cs="Times New Roman"/>
          <w:lang w:eastAsia="ru-RU"/>
        </w:rPr>
        <w:t>2015, N 14, ст. 2022) следующие изменения:</w:t>
      </w:r>
      <w:proofErr w:type="gramEnd"/>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1) наименование раздела IX изложить в следующей редакции:</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 "РАЗДЕЛ IX. КВАЛИФИКАЦИЯ РАБОТНИКА, ПРОФЕССИОНАЛЬНЫЙ СТАНДАРТ, ПОДГОТОВКА И ДОПОЛНИТЕЛЬНОЕ ПРОФЕССИОНАЛЬНОЕ ОБРАЗОВАНИЕ РАБОТН</w:t>
      </w:r>
      <w:r w:rsidRPr="008A7194">
        <w:rPr>
          <w:rFonts w:ascii="Times New Roman" w:eastAsia="Times New Roman" w:hAnsi="Times New Roman" w:cs="Times New Roman"/>
          <w:lang w:eastAsia="ru-RU"/>
        </w:rPr>
        <w:t>И</w:t>
      </w:r>
      <w:r w:rsidRPr="008A7194">
        <w:rPr>
          <w:rFonts w:ascii="Times New Roman" w:eastAsia="Times New Roman" w:hAnsi="Times New Roman" w:cs="Times New Roman"/>
          <w:lang w:eastAsia="ru-RU"/>
        </w:rPr>
        <w:t>КОВ";</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 2) в статье 195.1:</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а) часть вторую дополнить словами ", в том числе выполнения определенной трудовой функции";</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б) часть третью признать утратившей силу;</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3) дополнить статьями 195.2 и 195.3 следующего содержания:</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"Статья 195.2. Порядок разработки и утверждения профессиональных стандартов</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proofErr w:type="gramStart"/>
      <w:r w:rsidRPr="008A7194">
        <w:rPr>
          <w:rFonts w:ascii="Times New Roman" w:eastAsia="Times New Roman" w:hAnsi="Times New Roman" w:cs="Times New Roman"/>
          <w:lang w:eastAsia="ru-RU"/>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w:t>
      </w:r>
      <w:r w:rsidRPr="008A7194">
        <w:rPr>
          <w:rFonts w:ascii="Times New Roman" w:eastAsia="Times New Roman" w:hAnsi="Times New Roman" w:cs="Times New Roman"/>
          <w:lang w:eastAsia="ru-RU"/>
        </w:rPr>
        <w:t>и</w:t>
      </w:r>
      <w:r w:rsidRPr="008A7194">
        <w:rPr>
          <w:rFonts w:ascii="Times New Roman" w:eastAsia="Times New Roman" w:hAnsi="Times New Roman" w:cs="Times New Roman"/>
          <w:lang w:eastAsia="ru-RU"/>
        </w:rPr>
        <w:t>ном тарифно-квалификационном справочнике работ и профессий рабочих, едином квалификац</w:t>
      </w:r>
      <w:r w:rsidRPr="008A7194">
        <w:rPr>
          <w:rFonts w:ascii="Times New Roman" w:eastAsia="Times New Roman" w:hAnsi="Times New Roman" w:cs="Times New Roman"/>
          <w:lang w:eastAsia="ru-RU"/>
        </w:rPr>
        <w:t>и</w:t>
      </w:r>
      <w:r w:rsidRPr="008A7194">
        <w:rPr>
          <w:rFonts w:ascii="Times New Roman" w:eastAsia="Times New Roman" w:hAnsi="Times New Roman" w:cs="Times New Roman"/>
          <w:lang w:eastAsia="ru-RU"/>
        </w:rPr>
        <w:t>онном справочнике должностей руководителей, специалистов и служащих, наименованиям дол</w:t>
      </w:r>
      <w:r w:rsidRPr="008A7194">
        <w:rPr>
          <w:rFonts w:ascii="Times New Roman" w:eastAsia="Times New Roman" w:hAnsi="Times New Roman" w:cs="Times New Roman"/>
          <w:lang w:eastAsia="ru-RU"/>
        </w:rPr>
        <w:t>ж</w:t>
      </w:r>
      <w:r w:rsidRPr="008A7194">
        <w:rPr>
          <w:rFonts w:ascii="Times New Roman" w:eastAsia="Times New Roman" w:hAnsi="Times New Roman" w:cs="Times New Roman"/>
          <w:lang w:eastAsia="ru-RU"/>
        </w:rPr>
        <w:t>ностей, профессий и специальностей, содержащимся в профессиональных стандартах, устанавл</w:t>
      </w:r>
      <w:r w:rsidRPr="008A7194">
        <w:rPr>
          <w:rFonts w:ascii="Times New Roman" w:eastAsia="Times New Roman" w:hAnsi="Times New Roman" w:cs="Times New Roman"/>
          <w:lang w:eastAsia="ru-RU"/>
        </w:rPr>
        <w:t>и</w:t>
      </w:r>
      <w:r w:rsidRPr="008A7194">
        <w:rPr>
          <w:rFonts w:ascii="Times New Roman" w:eastAsia="Times New Roman" w:hAnsi="Times New Roman" w:cs="Times New Roman"/>
          <w:lang w:eastAsia="ru-RU"/>
        </w:rPr>
        <w:t>вается Правительством Российской Федерации с учетом мнения Российской трехсторонней к</w:t>
      </w:r>
      <w:r w:rsidRPr="008A7194">
        <w:rPr>
          <w:rFonts w:ascii="Times New Roman" w:eastAsia="Times New Roman" w:hAnsi="Times New Roman" w:cs="Times New Roman"/>
          <w:lang w:eastAsia="ru-RU"/>
        </w:rPr>
        <w:t>о</w:t>
      </w:r>
      <w:r w:rsidRPr="008A7194">
        <w:rPr>
          <w:rFonts w:ascii="Times New Roman" w:eastAsia="Times New Roman" w:hAnsi="Times New Roman" w:cs="Times New Roman"/>
          <w:lang w:eastAsia="ru-RU"/>
        </w:rPr>
        <w:t>миссии по регулированию социально-трудовых отношений.</w:t>
      </w:r>
      <w:proofErr w:type="gramEnd"/>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 Статья 195.3. Порядок применения профессиональных стандартов</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Если настоящим Кодексом, другими федеральными законами, иными нормативными пр</w:t>
      </w:r>
      <w:r w:rsidRPr="008A7194">
        <w:rPr>
          <w:rFonts w:ascii="Times New Roman" w:eastAsia="Times New Roman" w:hAnsi="Times New Roman" w:cs="Times New Roman"/>
          <w:lang w:eastAsia="ru-RU"/>
        </w:rPr>
        <w:t>а</w:t>
      </w:r>
      <w:r w:rsidRPr="008A7194">
        <w:rPr>
          <w:rFonts w:ascii="Times New Roman" w:eastAsia="Times New Roman" w:hAnsi="Times New Roman" w:cs="Times New Roman"/>
          <w:lang w:eastAsia="ru-RU"/>
        </w:rPr>
        <w:t>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w:t>
      </w:r>
      <w:r w:rsidRPr="008A7194">
        <w:rPr>
          <w:rFonts w:ascii="Times New Roman" w:eastAsia="Times New Roman" w:hAnsi="Times New Roman" w:cs="Times New Roman"/>
          <w:lang w:eastAsia="ru-RU"/>
        </w:rPr>
        <w:t>с</w:t>
      </w:r>
      <w:r w:rsidRPr="008A7194">
        <w:rPr>
          <w:rFonts w:ascii="Times New Roman" w:eastAsia="Times New Roman" w:hAnsi="Times New Roman" w:cs="Times New Roman"/>
          <w:lang w:eastAsia="ru-RU"/>
        </w:rPr>
        <w:t>ти указанных требований обязательны для применения работодателями.</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w:t>
      </w:r>
      <w:r w:rsidRPr="008A7194">
        <w:rPr>
          <w:rFonts w:ascii="Times New Roman" w:eastAsia="Times New Roman" w:hAnsi="Times New Roman" w:cs="Times New Roman"/>
          <w:lang w:eastAsia="ru-RU"/>
        </w:rPr>
        <w:t>и</w:t>
      </w:r>
      <w:r w:rsidRPr="008A7194">
        <w:rPr>
          <w:rFonts w:ascii="Times New Roman" w:eastAsia="Times New Roman" w:hAnsi="Times New Roman" w:cs="Times New Roman"/>
          <w:lang w:eastAsia="ru-RU"/>
        </w:rPr>
        <w:t>кации работников с учетом особенностей выполняемых работниками трудовых функций, обусло</w:t>
      </w:r>
      <w:r w:rsidRPr="008A7194">
        <w:rPr>
          <w:rFonts w:ascii="Times New Roman" w:eastAsia="Times New Roman" w:hAnsi="Times New Roman" w:cs="Times New Roman"/>
          <w:lang w:eastAsia="ru-RU"/>
        </w:rPr>
        <w:t>в</w:t>
      </w:r>
      <w:r w:rsidRPr="008A7194">
        <w:rPr>
          <w:rFonts w:ascii="Times New Roman" w:eastAsia="Times New Roman" w:hAnsi="Times New Roman" w:cs="Times New Roman"/>
          <w:lang w:eastAsia="ru-RU"/>
        </w:rPr>
        <w:t>ленных применяемыми технологиями и принятой организацией производства и труда.</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Федеральный орган исполнительной власти, осуществляющий функции по выработке г</w:t>
      </w:r>
      <w:r w:rsidRPr="008A7194">
        <w:rPr>
          <w:rFonts w:ascii="Times New Roman" w:eastAsia="Times New Roman" w:hAnsi="Times New Roman" w:cs="Times New Roman"/>
          <w:lang w:eastAsia="ru-RU"/>
        </w:rPr>
        <w:t>о</w:t>
      </w:r>
      <w:r w:rsidRPr="008A7194">
        <w:rPr>
          <w:rFonts w:ascii="Times New Roman" w:eastAsia="Times New Roman" w:hAnsi="Times New Roman" w:cs="Times New Roman"/>
          <w:lang w:eastAsia="ru-RU"/>
        </w:rPr>
        <w:t>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roofErr w:type="gramStart"/>
      <w:r w:rsidRPr="008A7194">
        <w:rPr>
          <w:rFonts w:ascii="Times New Roman" w:eastAsia="Times New Roman" w:hAnsi="Times New Roman" w:cs="Times New Roman"/>
          <w:lang w:eastAsia="ru-RU"/>
        </w:rPr>
        <w:t>.".</w:t>
      </w:r>
      <w:proofErr w:type="gramEnd"/>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Статья 2 </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Внести в Федеральный закон от 29 декабря 2012 года N 273-ФЗ "Об образовании в Росси</w:t>
      </w:r>
      <w:r w:rsidRPr="008A7194">
        <w:rPr>
          <w:rFonts w:ascii="Times New Roman" w:eastAsia="Times New Roman" w:hAnsi="Times New Roman" w:cs="Times New Roman"/>
          <w:lang w:eastAsia="ru-RU"/>
        </w:rPr>
        <w:t>й</w:t>
      </w:r>
      <w:r w:rsidRPr="008A7194">
        <w:rPr>
          <w:rFonts w:ascii="Times New Roman" w:eastAsia="Times New Roman" w:hAnsi="Times New Roman" w:cs="Times New Roman"/>
          <w:lang w:eastAsia="ru-RU"/>
        </w:rPr>
        <w:t>ской Федерации" (Собрание законодательства Российской Федерации, 2012, N 53, ст. 7598) сл</w:t>
      </w:r>
      <w:r w:rsidRPr="008A7194">
        <w:rPr>
          <w:rFonts w:ascii="Times New Roman" w:eastAsia="Times New Roman" w:hAnsi="Times New Roman" w:cs="Times New Roman"/>
          <w:lang w:eastAsia="ru-RU"/>
        </w:rPr>
        <w:t>е</w:t>
      </w:r>
      <w:r w:rsidRPr="008A7194">
        <w:rPr>
          <w:rFonts w:ascii="Times New Roman" w:eastAsia="Times New Roman" w:hAnsi="Times New Roman" w:cs="Times New Roman"/>
          <w:lang w:eastAsia="ru-RU"/>
        </w:rPr>
        <w:t>дующие изменения:</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1) часть 7 статьи 11 изложить в следующей редакции:</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w:t>
      </w:r>
      <w:r w:rsidRPr="008A7194">
        <w:rPr>
          <w:rFonts w:ascii="Times New Roman" w:eastAsia="Times New Roman" w:hAnsi="Times New Roman" w:cs="Times New Roman"/>
          <w:lang w:eastAsia="ru-RU"/>
        </w:rPr>
        <w:t>о</w:t>
      </w:r>
      <w:r w:rsidRPr="008A7194">
        <w:rPr>
          <w:rFonts w:ascii="Times New Roman" w:eastAsia="Times New Roman" w:hAnsi="Times New Roman" w:cs="Times New Roman"/>
          <w:lang w:eastAsia="ru-RU"/>
        </w:rPr>
        <w:t>ве соответствующих профессиональных стандартов (при наличии).";</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2) часть 8 статьи 73 изложить в следующей редакции:</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"8. Продолжительность профессионального обучения определяется конкретной програ</w:t>
      </w:r>
      <w:r w:rsidRPr="008A7194">
        <w:rPr>
          <w:rFonts w:ascii="Times New Roman" w:eastAsia="Times New Roman" w:hAnsi="Times New Roman" w:cs="Times New Roman"/>
          <w:lang w:eastAsia="ru-RU"/>
        </w:rPr>
        <w:t>м</w:t>
      </w:r>
      <w:r w:rsidRPr="008A7194">
        <w:rPr>
          <w:rFonts w:ascii="Times New Roman" w:eastAsia="Times New Roman" w:hAnsi="Times New Roman" w:cs="Times New Roman"/>
          <w:lang w:eastAsia="ru-RU"/>
        </w:rPr>
        <w:t>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w:t>
      </w:r>
      <w:r w:rsidRPr="008A7194">
        <w:rPr>
          <w:rFonts w:ascii="Times New Roman" w:eastAsia="Times New Roman" w:hAnsi="Times New Roman" w:cs="Times New Roman"/>
          <w:lang w:eastAsia="ru-RU"/>
        </w:rPr>
        <w:t>у</w:t>
      </w:r>
      <w:r w:rsidRPr="008A7194">
        <w:rPr>
          <w:rFonts w:ascii="Times New Roman" w:eastAsia="Times New Roman" w:hAnsi="Times New Roman" w:cs="Times New Roman"/>
          <w:lang w:eastAsia="ru-RU"/>
        </w:rPr>
        <w:t>ществляющей образовательную деятельность, если иное не установлено законодательством Ро</w:t>
      </w:r>
      <w:r w:rsidRPr="008A7194">
        <w:rPr>
          <w:rFonts w:ascii="Times New Roman" w:eastAsia="Times New Roman" w:hAnsi="Times New Roman" w:cs="Times New Roman"/>
          <w:lang w:eastAsia="ru-RU"/>
        </w:rPr>
        <w:t>с</w:t>
      </w:r>
      <w:r w:rsidRPr="008A7194">
        <w:rPr>
          <w:rFonts w:ascii="Times New Roman" w:eastAsia="Times New Roman" w:hAnsi="Times New Roman" w:cs="Times New Roman"/>
          <w:lang w:eastAsia="ru-RU"/>
        </w:rPr>
        <w:t>сийской Федерации</w:t>
      </w:r>
      <w:proofErr w:type="gramStart"/>
      <w:r w:rsidRPr="008A7194">
        <w:rPr>
          <w:rFonts w:ascii="Times New Roman" w:eastAsia="Times New Roman" w:hAnsi="Times New Roman" w:cs="Times New Roman"/>
          <w:lang w:eastAsia="ru-RU"/>
        </w:rPr>
        <w:t>.".</w:t>
      </w:r>
      <w:proofErr w:type="gramEnd"/>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Статья 3 </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Абзац пятый пункта 4 статьи 1 Федерального закона от 3 декабря 2012 года N 236-ФЗ "О внесении изменений в Трудовой кодекс Российской Федерации и статью 1 Федерального закона "О техническом регулировании" (Собрание законодательства Российской Федерации, 2012, N 50, ст. 6959) признать утратившим силу.</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Статья 4  </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lastRenderedPageBreak/>
        <w:t xml:space="preserve">1. </w:t>
      </w:r>
      <w:proofErr w:type="gramStart"/>
      <w:r w:rsidRPr="008A7194">
        <w:rPr>
          <w:rFonts w:ascii="Times New Roman" w:eastAsia="Times New Roman" w:hAnsi="Times New Roman" w:cs="Times New Roman"/>
          <w:lang w:eastAsia="ru-RU"/>
        </w:rPr>
        <w:t>Правительство Российской Федерации с учетом мнения Российской трехсторонней к</w:t>
      </w:r>
      <w:r w:rsidRPr="008A7194">
        <w:rPr>
          <w:rFonts w:ascii="Times New Roman" w:eastAsia="Times New Roman" w:hAnsi="Times New Roman" w:cs="Times New Roman"/>
          <w:lang w:eastAsia="ru-RU"/>
        </w:rPr>
        <w:t>о</w:t>
      </w:r>
      <w:r w:rsidRPr="008A7194">
        <w:rPr>
          <w:rFonts w:ascii="Times New Roman" w:eastAsia="Times New Roman" w:hAnsi="Times New Roman" w:cs="Times New Roman"/>
          <w:lang w:eastAsia="ru-RU"/>
        </w:rPr>
        <w:t>миссии по регулированию социально-трудовых отношений может устанавливать особенности применения профессиональных стандартов в части требований, обязательных для применения г</w:t>
      </w:r>
      <w:r w:rsidRPr="008A7194">
        <w:rPr>
          <w:rFonts w:ascii="Times New Roman" w:eastAsia="Times New Roman" w:hAnsi="Times New Roman" w:cs="Times New Roman"/>
          <w:lang w:eastAsia="ru-RU"/>
        </w:rPr>
        <w:t>о</w:t>
      </w:r>
      <w:r w:rsidRPr="008A7194">
        <w:rPr>
          <w:rFonts w:ascii="Times New Roman" w:eastAsia="Times New Roman" w:hAnsi="Times New Roman" w:cs="Times New Roman"/>
          <w:lang w:eastAsia="ru-RU"/>
        </w:rPr>
        <w:t>сударственными внебюджетными фондами Российской Федерации, государственными или мун</w:t>
      </w:r>
      <w:r w:rsidRPr="008A7194">
        <w:rPr>
          <w:rFonts w:ascii="Times New Roman" w:eastAsia="Times New Roman" w:hAnsi="Times New Roman" w:cs="Times New Roman"/>
          <w:lang w:eastAsia="ru-RU"/>
        </w:rPr>
        <w:t>и</w:t>
      </w:r>
      <w:r w:rsidRPr="008A7194">
        <w:rPr>
          <w:rFonts w:ascii="Times New Roman" w:eastAsia="Times New Roman" w:hAnsi="Times New Roman" w:cs="Times New Roman"/>
          <w:lang w:eastAsia="ru-RU"/>
        </w:rPr>
        <w:t>ципальными учреждениями, государственными или муниципальными унитарными предприяти</w:t>
      </w:r>
      <w:r w:rsidRPr="008A7194">
        <w:rPr>
          <w:rFonts w:ascii="Times New Roman" w:eastAsia="Times New Roman" w:hAnsi="Times New Roman" w:cs="Times New Roman"/>
          <w:lang w:eastAsia="ru-RU"/>
        </w:rPr>
        <w:t>я</w:t>
      </w:r>
      <w:r w:rsidRPr="008A7194">
        <w:rPr>
          <w:rFonts w:ascii="Times New Roman" w:eastAsia="Times New Roman" w:hAnsi="Times New Roman" w:cs="Times New Roman"/>
          <w:lang w:eastAsia="ru-RU"/>
        </w:rPr>
        <w:t>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w:t>
      </w:r>
      <w:proofErr w:type="gramEnd"/>
      <w:r w:rsidRPr="008A7194">
        <w:rPr>
          <w:rFonts w:ascii="Times New Roman" w:eastAsia="Times New Roman" w:hAnsi="Times New Roman" w:cs="Times New Roman"/>
          <w:lang w:eastAsia="ru-RU"/>
        </w:rPr>
        <w:t xml:space="preserve"> собственности или муниципальной собственности.</w:t>
      </w:r>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 xml:space="preserve">2. </w:t>
      </w:r>
      <w:proofErr w:type="gramStart"/>
      <w:r w:rsidRPr="008A7194">
        <w:rPr>
          <w:rFonts w:ascii="Times New Roman" w:eastAsia="Times New Roman" w:hAnsi="Times New Roman" w:cs="Times New Roman"/>
          <w:lang w:eastAsia="ru-RU"/>
        </w:rPr>
        <w:t>Федеральные государственные образовательные стандарты профессионального образ</w:t>
      </w:r>
      <w:r w:rsidRPr="008A7194">
        <w:rPr>
          <w:rFonts w:ascii="Times New Roman" w:eastAsia="Times New Roman" w:hAnsi="Times New Roman" w:cs="Times New Roman"/>
          <w:lang w:eastAsia="ru-RU"/>
        </w:rPr>
        <w:t>о</w:t>
      </w:r>
      <w:r w:rsidRPr="008A7194">
        <w:rPr>
          <w:rFonts w:ascii="Times New Roman" w:eastAsia="Times New Roman" w:hAnsi="Times New Roman" w:cs="Times New Roman"/>
          <w:lang w:eastAsia="ru-RU"/>
        </w:rPr>
        <w:t>вания, утвержденные до дня вступления в силу настоящего Федерального закона, подлежат пр</w:t>
      </w:r>
      <w:r w:rsidRPr="008A7194">
        <w:rPr>
          <w:rFonts w:ascii="Times New Roman" w:eastAsia="Times New Roman" w:hAnsi="Times New Roman" w:cs="Times New Roman"/>
          <w:lang w:eastAsia="ru-RU"/>
        </w:rPr>
        <w:t>и</w:t>
      </w:r>
      <w:r w:rsidRPr="008A7194">
        <w:rPr>
          <w:rFonts w:ascii="Times New Roman" w:eastAsia="Times New Roman" w:hAnsi="Times New Roman" w:cs="Times New Roman"/>
          <w:lang w:eastAsia="ru-RU"/>
        </w:rPr>
        <w:t>ведению в соответствие с требованиями, установленными частью 7 статьи 11 Федерального закона от 29 декабря 2012 года N 273-ФЗ "Об образовании в Российской Федерации" (в редакции насто</w:t>
      </w:r>
      <w:r w:rsidRPr="008A7194">
        <w:rPr>
          <w:rFonts w:ascii="Times New Roman" w:eastAsia="Times New Roman" w:hAnsi="Times New Roman" w:cs="Times New Roman"/>
          <w:lang w:eastAsia="ru-RU"/>
        </w:rPr>
        <w:t>я</w:t>
      </w:r>
      <w:r w:rsidRPr="008A7194">
        <w:rPr>
          <w:rFonts w:ascii="Times New Roman" w:eastAsia="Times New Roman" w:hAnsi="Times New Roman" w:cs="Times New Roman"/>
          <w:lang w:eastAsia="ru-RU"/>
        </w:rPr>
        <w:t>щего Федерального закона), в течение одного года со дня вступления в силу настоящего Фед</w:t>
      </w:r>
      <w:r w:rsidRPr="008A7194">
        <w:rPr>
          <w:rFonts w:ascii="Times New Roman" w:eastAsia="Times New Roman" w:hAnsi="Times New Roman" w:cs="Times New Roman"/>
          <w:lang w:eastAsia="ru-RU"/>
        </w:rPr>
        <w:t>е</w:t>
      </w:r>
      <w:r w:rsidRPr="008A7194">
        <w:rPr>
          <w:rFonts w:ascii="Times New Roman" w:eastAsia="Times New Roman" w:hAnsi="Times New Roman" w:cs="Times New Roman"/>
          <w:lang w:eastAsia="ru-RU"/>
        </w:rPr>
        <w:t>рального закона. </w:t>
      </w:r>
      <w:proofErr w:type="gramEnd"/>
    </w:p>
    <w:p w:rsidR="00A365AA" w:rsidRPr="008A7194" w:rsidRDefault="00A365AA" w:rsidP="00A365AA">
      <w:pPr>
        <w:spacing w:after="0" w:line="240" w:lineRule="auto"/>
        <w:ind w:firstLine="709"/>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Статья 5  </w:t>
      </w:r>
    </w:p>
    <w:p w:rsidR="00A365AA" w:rsidRPr="008A7194" w:rsidRDefault="00A365AA" w:rsidP="00A365AA">
      <w:pPr>
        <w:spacing w:after="0" w:line="240" w:lineRule="auto"/>
        <w:ind w:firstLine="547"/>
        <w:jc w:val="both"/>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Настоящий Федеральный закон вступает в силу с 1 июля 2016 года.</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Президент</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Российской Федерации</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В.ПУТИН</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Москва, Кремль</w:t>
      </w:r>
    </w:p>
    <w:p w:rsidR="00A365AA" w:rsidRPr="008A7194" w:rsidRDefault="00A365AA" w:rsidP="00A365AA">
      <w:pPr>
        <w:spacing w:after="0" w:line="240" w:lineRule="auto"/>
        <w:jc w:val="right"/>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2 мая 2015 года</w:t>
      </w:r>
    </w:p>
    <w:p w:rsidR="00A365AA" w:rsidRPr="008A7194" w:rsidRDefault="00A365AA" w:rsidP="00A365AA">
      <w:pPr>
        <w:spacing w:after="0" w:line="240" w:lineRule="auto"/>
        <w:textAlignment w:val="baseline"/>
        <w:rPr>
          <w:rFonts w:ascii="Times New Roman" w:eastAsia="Times New Roman" w:hAnsi="Times New Roman" w:cs="Times New Roman"/>
          <w:lang w:eastAsia="ru-RU"/>
        </w:rPr>
      </w:pPr>
      <w:r w:rsidRPr="008A7194">
        <w:rPr>
          <w:rFonts w:ascii="Times New Roman" w:eastAsia="Times New Roman" w:hAnsi="Times New Roman" w:cs="Times New Roman"/>
          <w:lang w:eastAsia="ru-RU"/>
        </w:rPr>
        <w:t> </w:t>
      </w:r>
    </w:p>
    <w:p w:rsidR="00A365AA" w:rsidRPr="008A7194" w:rsidRDefault="00A365AA" w:rsidP="00A365AA"/>
    <w:p w:rsidR="0037228B" w:rsidRPr="00BE3EB4" w:rsidRDefault="0037228B" w:rsidP="00BE3EB4">
      <w:pPr>
        <w:pStyle w:val="a5"/>
        <w:jc w:val="both"/>
        <w:rPr>
          <w:rFonts w:ascii="Times New Roman" w:hAnsi="Times New Roman" w:cs="Times New Roman"/>
          <w:sz w:val="28"/>
          <w:szCs w:val="28"/>
        </w:rPr>
      </w:pPr>
    </w:p>
    <w:sectPr w:rsidR="0037228B" w:rsidRPr="00BE3EB4" w:rsidSect="00F82299">
      <w:pgSz w:w="11906" w:h="16838"/>
      <w:pgMar w:top="993"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A1D59"/>
    <w:rsid w:val="00002C7B"/>
    <w:rsid w:val="00003E22"/>
    <w:rsid w:val="0000567E"/>
    <w:rsid w:val="00015CB5"/>
    <w:rsid w:val="000246B2"/>
    <w:rsid w:val="00030F2C"/>
    <w:rsid w:val="00031706"/>
    <w:rsid w:val="000335FB"/>
    <w:rsid w:val="00041DA3"/>
    <w:rsid w:val="00052D49"/>
    <w:rsid w:val="000845A2"/>
    <w:rsid w:val="000876A0"/>
    <w:rsid w:val="000960FC"/>
    <w:rsid w:val="000B2248"/>
    <w:rsid w:val="000B6A7B"/>
    <w:rsid w:val="000C0413"/>
    <w:rsid w:val="000D6F25"/>
    <w:rsid w:val="00101D9C"/>
    <w:rsid w:val="0011472A"/>
    <w:rsid w:val="00115B96"/>
    <w:rsid w:val="00120403"/>
    <w:rsid w:val="00121867"/>
    <w:rsid w:val="00127343"/>
    <w:rsid w:val="001328BC"/>
    <w:rsid w:val="001548C4"/>
    <w:rsid w:val="001579D5"/>
    <w:rsid w:val="0017097A"/>
    <w:rsid w:val="00172076"/>
    <w:rsid w:val="001963C8"/>
    <w:rsid w:val="001A0576"/>
    <w:rsid w:val="001A22DD"/>
    <w:rsid w:val="001A3409"/>
    <w:rsid w:val="001B3092"/>
    <w:rsid w:val="001B59BC"/>
    <w:rsid w:val="001D15E9"/>
    <w:rsid w:val="001E01A5"/>
    <w:rsid w:val="001E0BD3"/>
    <w:rsid w:val="001E31E3"/>
    <w:rsid w:val="001E5E45"/>
    <w:rsid w:val="001E6E48"/>
    <w:rsid w:val="001F262F"/>
    <w:rsid w:val="001F768A"/>
    <w:rsid w:val="00207D69"/>
    <w:rsid w:val="002112DA"/>
    <w:rsid w:val="00212290"/>
    <w:rsid w:val="0021576D"/>
    <w:rsid w:val="00231650"/>
    <w:rsid w:val="002417F7"/>
    <w:rsid w:val="00241C0B"/>
    <w:rsid w:val="00243A80"/>
    <w:rsid w:val="0024770F"/>
    <w:rsid w:val="00257C7A"/>
    <w:rsid w:val="002720BB"/>
    <w:rsid w:val="00285552"/>
    <w:rsid w:val="002900FC"/>
    <w:rsid w:val="00297F27"/>
    <w:rsid w:val="002A659C"/>
    <w:rsid w:val="002B333E"/>
    <w:rsid w:val="002C14A7"/>
    <w:rsid w:val="002C63F7"/>
    <w:rsid w:val="002D3C13"/>
    <w:rsid w:val="002E4E78"/>
    <w:rsid w:val="002F7204"/>
    <w:rsid w:val="003017B4"/>
    <w:rsid w:val="003053B0"/>
    <w:rsid w:val="003233AC"/>
    <w:rsid w:val="00323B57"/>
    <w:rsid w:val="00333A55"/>
    <w:rsid w:val="00333E99"/>
    <w:rsid w:val="003508C1"/>
    <w:rsid w:val="00355B77"/>
    <w:rsid w:val="0037228B"/>
    <w:rsid w:val="00375A89"/>
    <w:rsid w:val="00384BFD"/>
    <w:rsid w:val="003916B4"/>
    <w:rsid w:val="00393CEC"/>
    <w:rsid w:val="003A1D59"/>
    <w:rsid w:val="003A63BD"/>
    <w:rsid w:val="003C0B5A"/>
    <w:rsid w:val="003C15DD"/>
    <w:rsid w:val="003D6A1A"/>
    <w:rsid w:val="003E2E5E"/>
    <w:rsid w:val="003F16CA"/>
    <w:rsid w:val="0041280E"/>
    <w:rsid w:val="00436BC2"/>
    <w:rsid w:val="00440A35"/>
    <w:rsid w:val="00453E98"/>
    <w:rsid w:val="00457DAE"/>
    <w:rsid w:val="004673EC"/>
    <w:rsid w:val="004731CC"/>
    <w:rsid w:val="004761C8"/>
    <w:rsid w:val="0048160A"/>
    <w:rsid w:val="004835AF"/>
    <w:rsid w:val="00494BC8"/>
    <w:rsid w:val="004A1307"/>
    <w:rsid w:val="004A5DF0"/>
    <w:rsid w:val="004D18BB"/>
    <w:rsid w:val="004D4484"/>
    <w:rsid w:val="004F5256"/>
    <w:rsid w:val="0051200D"/>
    <w:rsid w:val="00517A1E"/>
    <w:rsid w:val="00536806"/>
    <w:rsid w:val="00537289"/>
    <w:rsid w:val="0054493E"/>
    <w:rsid w:val="005458AD"/>
    <w:rsid w:val="00551718"/>
    <w:rsid w:val="00552DDC"/>
    <w:rsid w:val="0055341B"/>
    <w:rsid w:val="0056241F"/>
    <w:rsid w:val="0056549B"/>
    <w:rsid w:val="005762DC"/>
    <w:rsid w:val="0058186B"/>
    <w:rsid w:val="005A1973"/>
    <w:rsid w:val="005A293B"/>
    <w:rsid w:val="005A48EE"/>
    <w:rsid w:val="005B6CC6"/>
    <w:rsid w:val="005B7A88"/>
    <w:rsid w:val="005C67F3"/>
    <w:rsid w:val="005D205E"/>
    <w:rsid w:val="005E1A54"/>
    <w:rsid w:val="005E2FD7"/>
    <w:rsid w:val="005F27BC"/>
    <w:rsid w:val="00604ECC"/>
    <w:rsid w:val="00605D23"/>
    <w:rsid w:val="00610135"/>
    <w:rsid w:val="00622D60"/>
    <w:rsid w:val="00623583"/>
    <w:rsid w:val="006265C2"/>
    <w:rsid w:val="0063414C"/>
    <w:rsid w:val="006445E1"/>
    <w:rsid w:val="0064631C"/>
    <w:rsid w:val="00650ABE"/>
    <w:rsid w:val="0066422C"/>
    <w:rsid w:val="00671D34"/>
    <w:rsid w:val="0067565C"/>
    <w:rsid w:val="006903EB"/>
    <w:rsid w:val="006920E9"/>
    <w:rsid w:val="006A4651"/>
    <w:rsid w:val="006A5B4A"/>
    <w:rsid w:val="006B7E9B"/>
    <w:rsid w:val="006D28D8"/>
    <w:rsid w:val="006D3A3B"/>
    <w:rsid w:val="006D734B"/>
    <w:rsid w:val="0070004E"/>
    <w:rsid w:val="007100EC"/>
    <w:rsid w:val="00714BC2"/>
    <w:rsid w:val="00715FAB"/>
    <w:rsid w:val="00716510"/>
    <w:rsid w:val="00720C17"/>
    <w:rsid w:val="00735107"/>
    <w:rsid w:val="00735E8B"/>
    <w:rsid w:val="0074635F"/>
    <w:rsid w:val="00757F6B"/>
    <w:rsid w:val="00780F4B"/>
    <w:rsid w:val="0079346C"/>
    <w:rsid w:val="007A6D78"/>
    <w:rsid w:val="007B11FF"/>
    <w:rsid w:val="007C1070"/>
    <w:rsid w:val="007D1DF3"/>
    <w:rsid w:val="007D5DE8"/>
    <w:rsid w:val="007E0A97"/>
    <w:rsid w:val="007E0E62"/>
    <w:rsid w:val="007E4759"/>
    <w:rsid w:val="007E57DA"/>
    <w:rsid w:val="007E5E42"/>
    <w:rsid w:val="007F2241"/>
    <w:rsid w:val="008115E3"/>
    <w:rsid w:val="00812C1F"/>
    <w:rsid w:val="00812E02"/>
    <w:rsid w:val="00816D14"/>
    <w:rsid w:val="00823848"/>
    <w:rsid w:val="0082743C"/>
    <w:rsid w:val="00832C0F"/>
    <w:rsid w:val="008369D7"/>
    <w:rsid w:val="00852BDB"/>
    <w:rsid w:val="00876D26"/>
    <w:rsid w:val="00877A77"/>
    <w:rsid w:val="00880185"/>
    <w:rsid w:val="00882674"/>
    <w:rsid w:val="008917D1"/>
    <w:rsid w:val="008A21BD"/>
    <w:rsid w:val="008B0909"/>
    <w:rsid w:val="008B62C7"/>
    <w:rsid w:val="008C3FB7"/>
    <w:rsid w:val="008C7981"/>
    <w:rsid w:val="008D5930"/>
    <w:rsid w:val="008D5AAD"/>
    <w:rsid w:val="008E20BD"/>
    <w:rsid w:val="008F2BFE"/>
    <w:rsid w:val="008F6BB8"/>
    <w:rsid w:val="00902A0D"/>
    <w:rsid w:val="00904017"/>
    <w:rsid w:val="00904F30"/>
    <w:rsid w:val="0091342F"/>
    <w:rsid w:val="00913720"/>
    <w:rsid w:val="00916082"/>
    <w:rsid w:val="00916800"/>
    <w:rsid w:val="0092784E"/>
    <w:rsid w:val="00933420"/>
    <w:rsid w:val="0093497A"/>
    <w:rsid w:val="00936F02"/>
    <w:rsid w:val="00937568"/>
    <w:rsid w:val="00942297"/>
    <w:rsid w:val="00961027"/>
    <w:rsid w:val="00962244"/>
    <w:rsid w:val="00962B98"/>
    <w:rsid w:val="00964E60"/>
    <w:rsid w:val="00966024"/>
    <w:rsid w:val="00966486"/>
    <w:rsid w:val="0097004D"/>
    <w:rsid w:val="0097361A"/>
    <w:rsid w:val="00991BC0"/>
    <w:rsid w:val="009D2ED7"/>
    <w:rsid w:val="009E4183"/>
    <w:rsid w:val="009E55E9"/>
    <w:rsid w:val="009F7488"/>
    <w:rsid w:val="00A000AF"/>
    <w:rsid w:val="00A0038A"/>
    <w:rsid w:val="00A1084E"/>
    <w:rsid w:val="00A15855"/>
    <w:rsid w:val="00A33D16"/>
    <w:rsid w:val="00A365AA"/>
    <w:rsid w:val="00A44626"/>
    <w:rsid w:val="00A458F2"/>
    <w:rsid w:val="00A47626"/>
    <w:rsid w:val="00A56082"/>
    <w:rsid w:val="00A64A1A"/>
    <w:rsid w:val="00A71042"/>
    <w:rsid w:val="00A71C1E"/>
    <w:rsid w:val="00A75C6A"/>
    <w:rsid w:val="00A762ED"/>
    <w:rsid w:val="00A95939"/>
    <w:rsid w:val="00AB1C13"/>
    <w:rsid w:val="00AB5C36"/>
    <w:rsid w:val="00AF3C72"/>
    <w:rsid w:val="00AF42C8"/>
    <w:rsid w:val="00AF4FCE"/>
    <w:rsid w:val="00AF540F"/>
    <w:rsid w:val="00B025DE"/>
    <w:rsid w:val="00B07FD2"/>
    <w:rsid w:val="00B119AD"/>
    <w:rsid w:val="00B12366"/>
    <w:rsid w:val="00B309BB"/>
    <w:rsid w:val="00B34D0B"/>
    <w:rsid w:val="00B42AD4"/>
    <w:rsid w:val="00B53697"/>
    <w:rsid w:val="00B539B9"/>
    <w:rsid w:val="00B65F73"/>
    <w:rsid w:val="00B73517"/>
    <w:rsid w:val="00B737E9"/>
    <w:rsid w:val="00B741E3"/>
    <w:rsid w:val="00B74761"/>
    <w:rsid w:val="00B765D9"/>
    <w:rsid w:val="00B80D54"/>
    <w:rsid w:val="00B8506F"/>
    <w:rsid w:val="00B87B80"/>
    <w:rsid w:val="00B91360"/>
    <w:rsid w:val="00B977DF"/>
    <w:rsid w:val="00BA2BE5"/>
    <w:rsid w:val="00BA4534"/>
    <w:rsid w:val="00BC1C26"/>
    <w:rsid w:val="00BC3233"/>
    <w:rsid w:val="00BC54A4"/>
    <w:rsid w:val="00BE3EB4"/>
    <w:rsid w:val="00BE4FA5"/>
    <w:rsid w:val="00BF3866"/>
    <w:rsid w:val="00BF499A"/>
    <w:rsid w:val="00C101EA"/>
    <w:rsid w:val="00C139A9"/>
    <w:rsid w:val="00C16269"/>
    <w:rsid w:val="00C2194F"/>
    <w:rsid w:val="00C222FF"/>
    <w:rsid w:val="00C22645"/>
    <w:rsid w:val="00C258E2"/>
    <w:rsid w:val="00C368ED"/>
    <w:rsid w:val="00C50199"/>
    <w:rsid w:val="00C531CE"/>
    <w:rsid w:val="00C56227"/>
    <w:rsid w:val="00C57A0D"/>
    <w:rsid w:val="00C80910"/>
    <w:rsid w:val="00C87634"/>
    <w:rsid w:val="00CA3C9A"/>
    <w:rsid w:val="00CA4F89"/>
    <w:rsid w:val="00CC4D14"/>
    <w:rsid w:val="00CD7116"/>
    <w:rsid w:val="00CE6968"/>
    <w:rsid w:val="00CF76F6"/>
    <w:rsid w:val="00D0026A"/>
    <w:rsid w:val="00D07377"/>
    <w:rsid w:val="00D11CA3"/>
    <w:rsid w:val="00D136D2"/>
    <w:rsid w:val="00D14F26"/>
    <w:rsid w:val="00D211E5"/>
    <w:rsid w:val="00D3112F"/>
    <w:rsid w:val="00D43987"/>
    <w:rsid w:val="00D45FD3"/>
    <w:rsid w:val="00D51981"/>
    <w:rsid w:val="00D55EEE"/>
    <w:rsid w:val="00D56B88"/>
    <w:rsid w:val="00D669B3"/>
    <w:rsid w:val="00D712ED"/>
    <w:rsid w:val="00D71EE2"/>
    <w:rsid w:val="00D733F2"/>
    <w:rsid w:val="00D74DBC"/>
    <w:rsid w:val="00D77BB1"/>
    <w:rsid w:val="00D93A53"/>
    <w:rsid w:val="00D960FF"/>
    <w:rsid w:val="00DA0E8C"/>
    <w:rsid w:val="00DA6020"/>
    <w:rsid w:val="00DB17E7"/>
    <w:rsid w:val="00DB188A"/>
    <w:rsid w:val="00DC0F3C"/>
    <w:rsid w:val="00DC1B32"/>
    <w:rsid w:val="00DD1EAA"/>
    <w:rsid w:val="00DD28F0"/>
    <w:rsid w:val="00DE5AF6"/>
    <w:rsid w:val="00DE70BB"/>
    <w:rsid w:val="00DF1871"/>
    <w:rsid w:val="00DF2008"/>
    <w:rsid w:val="00E043D5"/>
    <w:rsid w:val="00E0469B"/>
    <w:rsid w:val="00E13FB0"/>
    <w:rsid w:val="00E20607"/>
    <w:rsid w:val="00E264B1"/>
    <w:rsid w:val="00E27860"/>
    <w:rsid w:val="00E4120E"/>
    <w:rsid w:val="00E42602"/>
    <w:rsid w:val="00E47187"/>
    <w:rsid w:val="00E568B5"/>
    <w:rsid w:val="00E5782F"/>
    <w:rsid w:val="00E601FA"/>
    <w:rsid w:val="00E610B9"/>
    <w:rsid w:val="00E619CC"/>
    <w:rsid w:val="00E71990"/>
    <w:rsid w:val="00E822A8"/>
    <w:rsid w:val="00E853AA"/>
    <w:rsid w:val="00EC3C59"/>
    <w:rsid w:val="00EC664F"/>
    <w:rsid w:val="00ED094F"/>
    <w:rsid w:val="00ED5A95"/>
    <w:rsid w:val="00ED60EB"/>
    <w:rsid w:val="00EF4A48"/>
    <w:rsid w:val="00EF6627"/>
    <w:rsid w:val="00F10193"/>
    <w:rsid w:val="00F208E9"/>
    <w:rsid w:val="00F340C5"/>
    <w:rsid w:val="00F37AC5"/>
    <w:rsid w:val="00F42F0A"/>
    <w:rsid w:val="00F45AAA"/>
    <w:rsid w:val="00F55EA4"/>
    <w:rsid w:val="00F56748"/>
    <w:rsid w:val="00F66A83"/>
    <w:rsid w:val="00F726DB"/>
    <w:rsid w:val="00F81D82"/>
    <w:rsid w:val="00F82299"/>
    <w:rsid w:val="00F86999"/>
    <w:rsid w:val="00F9170D"/>
    <w:rsid w:val="00F947AC"/>
    <w:rsid w:val="00F96187"/>
    <w:rsid w:val="00FB01FC"/>
    <w:rsid w:val="00FB1F66"/>
    <w:rsid w:val="00FB2972"/>
    <w:rsid w:val="00FB7590"/>
    <w:rsid w:val="00FD2184"/>
    <w:rsid w:val="00FD7A36"/>
    <w:rsid w:val="00FE22BC"/>
    <w:rsid w:val="00FF58F2"/>
    <w:rsid w:val="00FF7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0BD"/>
    <w:rPr>
      <w:rFonts w:ascii="Tahoma" w:hAnsi="Tahoma" w:cs="Tahoma"/>
      <w:sz w:val="16"/>
      <w:szCs w:val="16"/>
    </w:rPr>
  </w:style>
  <w:style w:type="paragraph" w:styleId="a5">
    <w:name w:val="No Spacing"/>
    <w:uiPriority w:val="1"/>
    <w:qFormat/>
    <w:rsid w:val="008E20BD"/>
    <w:pPr>
      <w:spacing w:after="0" w:line="240" w:lineRule="auto"/>
    </w:pPr>
  </w:style>
  <w:style w:type="table" w:styleId="a6">
    <w:name w:val="Table Grid"/>
    <w:basedOn w:val="a1"/>
    <w:uiPriority w:val="39"/>
    <w:rsid w:val="00372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E3EB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39874739">
      <w:bodyDiv w:val="1"/>
      <w:marLeft w:val="0"/>
      <w:marRight w:val="0"/>
      <w:marTop w:val="0"/>
      <w:marBottom w:val="0"/>
      <w:divBdr>
        <w:top w:val="none" w:sz="0" w:space="0" w:color="auto"/>
        <w:left w:val="none" w:sz="0" w:space="0" w:color="auto"/>
        <w:bottom w:val="none" w:sz="0" w:space="0" w:color="auto"/>
        <w:right w:val="none" w:sz="0" w:space="0" w:color="auto"/>
      </w:divBdr>
      <w:divsChild>
        <w:div w:id="1170634240">
          <w:marLeft w:val="60"/>
          <w:marRight w:val="60"/>
          <w:marTop w:val="100"/>
          <w:marBottom w:val="100"/>
          <w:divBdr>
            <w:top w:val="none" w:sz="0" w:space="0" w:color="auto"/>
            <w:left w:val="none" w:sz="0" w:space="0" w:color="auto"/>
            <w:bottom w:val="none" w:sz="0" w:space="0" w:color="auto"/>
            <w:right w:val="none" w:sz="0" w:space="0" w:color="auto"/>
          </w:divBdr>
        </w:div>
        <w:div w:id="2147235679">
          <w:marLeft w:val="60"/>
          <w:marRight w:val="60"/>
          <w:marTop w:val="100"/>
          <w:marBottom w:val="100"/>
          <w:divBdr>
            <w:top w:val="none" w:sz="0" w:space="0" w:color="auto"/>
            <w:left w:val="none" w:sz="0" w:space="0" w:color="auto"/>
            <w:bottom w:val="none" w:sz="0" w:space="0" w:color="auto"/>
            <w:right w:val="none" w:sz="0" w:space="0" w:color="auto"/>
          </w:divBdr>
        </w:div>
        <w:div w:id="1418675573">
          <w:marLeft w:val="60"/>
          <w:marRight w:val="60"/>
          <w:marTop w:val="100"/>
          <w:marBottom w:val="100"/>
          <w:divBdr>
            <w:top w:val="none" w:sz="0" w:space="0" w:color="auto"/>
            <w:left w:val="none" w:sz="0" w:space="0" w:color="auto"/>
            <w:bottom w:val="none" w:sz="0" w:space="0" w:color="auto"/>
            <w:right w:val="none" w:sz="0" w:space="0" w:color="auto"/>
          </w:divBdr>
        </w:div>
        <w:div w:id="617372051">
          <w:marLeft w:val="60"/>
          <w:marRight w:val="60"/>
          <w:marTop w:val="100"/>
          <w:marBottom w:val="100"/>
          <w:divBdr>
            <w:top w:val="none" w:sz="0" w:space="0" w:color="auto"/>
            <w:left w:val="none" w:sz="0" w:space="0" w:color="auto"/>
            <w:bottom w:val="none" w:sz="0" w:space="0" w:color="auto"/>
            <w:right w:val="none" w:sz="0" w:space="0" w:color="auto"/>
          </w:divBdr>
        </w:div>
        <w:div w:id="133061400">
          <w:marLeft w:val="60"/>
          <w:marRight w:val="60"/>
          <w:marTop w:val="100"/>
          <w:marBottom w:val="100"/>
          <w:divBdr>
            <w:top w:val="none" w:sz="0" w:space="0" w:color="auto"/>
            <w:left w:val="none" w:sz="0" w:space="0" w:color="auto"/>
            <w:bottom w:val="none" w:sz="0" w:space="0" w:color="auto"/>
            <w:right w:val="none" w:sz="0" w:space="0" w:color="auto"/>
          </w:divBdr>
        </w:div>
        <w:div w:id="1155300807">
          <w:marLeft w:val="60"/>
          <w:marRight w:val="60"/>
          <w:marTop w:val="100"/>
          <w:marBottom w:val="100"/>
          <w:divBdr>
            <w:top w:val="none" w:sz="0" w:space="0" w:color="auto"/>
            <w:left w:val="none" w:sz="0" w:space="0" w:color="auto"/>
            <w:bottom w:val="none" w:sz="0" w:space="0" w:color="auto"/>
            <w:right w:val="none" w:sz="0" w:space="0" w:color="auto"/>
          </w:divBdr>
          <w:divsChild>
            <w:div w:id="1048452613">
              <w:marLeft w:val="0"/>
              <w:marRight w:val="0"/>
              <w:marTop w:val="0"/>
              <w:marBottom w:val="0"/>
              <w:divBdr>
                <w:top w:val="none" w:sz="0" w:space="0" w:color="auto"/>
                <w:left w:val="none" w:sz="0" w:space="0" w:color="auto"/>
                <w:bottom w:val="none" w:sz="0" w:space="0" w:color="auto"/>
                <w:right w:val="none" w:sz="0" w:space="0" w:color="auto"/>
              </w:divBdr>
            </w:div>
          </w:divsChild>
        </w:div>
        <w:div w:id="496268421">
          <w:marLeft w:val="60"/>
          <w:marRight w:val="60"/>
          <w:marTop w:val="100"/>
          <w:marBottom w:val="100"/>
          <w:divBdr>
            <w:top w:val="none" w:sz="0" w:space="0" w:color="auto"/>
            <w:left w:val="none" w:sz="0" w:space="0" w:color="auto"/>
            <w:bottom w:val="none" w:sz="0" w:space="0" w:color="auto"/>
            <w:right w:val="none" w:sz="0" w:space="0" w:color="auto"/>
          </w:divBdr>
          <w:divsChild>
            <w:div w:id="1886067431">
              <w:marLeft w:val="0"/>
              <w:marRight w:val="0"/>
              <w:marTop w:val="0"/>
              <w:marBottom w:val="0"/>
              <w:divBdr>
                <w:top w:val="none" w:sz="0" w:space="0" w:color="auto"/>
                <w:left w:val="none" w:sz="0" w:space="0" w:color="auto"/>
                <w:bottom w:val="none" w:sz="0" w:space="0" w:color="auto"/>
                <w:right w:val="none" w:sz="0" w:space="0" w:color="auto"/>
              </w:divBdr>
            </w:div>
          </w:divsChild>
        </w:div>
        <w:div w:id="438642943">
          <w:marLeft w:val="60"/>
          <w:marRight w:val="60"/>
          <w:marTop w:val="100"/>
          <w:marBottom w:val="100"/>
          <w:divBdr>
            <w:top w:val="none" w:sz="0" w:space="0" w:color="auto"/>
            <w:left w:val="none" w:sz="0" w:space="0" w:color="auto"/>
            <w:bottom w:val="none" w:sz="0" w:space="0" w:color="auto"/>
            <w:right w:val="none" w:sz="0" w:space="0" w:color="auto"/>
          </w:divBdr>
          <w:divsChild>
            <w:div w:id="769813979">
              <w:marLeft w:val="0"/>
              <w:marRight w:val="0"/>
              <w:marTop w:val="0"/>
              <w:marBottom w:val="0"/>
              <w:divBdr>
                <w:top w:val="none" w:sz="0" w:space="0" w:color="auto"/>
                <w:left w:val="none" w:sz="0" w:space="0" w:color="auto"/>
                <w:bottom w:val="none" w:sz="0" w:space="0" w:color="auto"/>
                <w:right w:val="none" w:sz="0" w:space="0" w:color="auto"/>
              </w:divBdr>
            </w:div>
          </w:divsChild>
        </w:div>
        <w:div w:id="1476096313">
          <w:marLeft w:val="60"/>
          <w:marRight w:val="60"/>
          <w:marTop w:val="100"/>
          <w:marBottom w:val="100"/>
          <w:divBdr>
            <w:top w:val="none" w:sz="0" w:space="0" w:color="auto"/>
            <w:left w:val="none" w:sz="0" w:space="0" w:color="auto"/>
            <w:bottom w:val="none" w:sz="0" w:space="0" w:color="auto"/>
            <w:right w:val="none" w:sz="0" w:space="0" w:color="auto"/>
          </w:divBdr>
          <w:divsChild>
            <w:div w:id="1143353566">
              <w:marLeft w:val="0"/>
              <w:marRight w:val="0"/>
              <w:marTop w:val="0"/>
              <w:marBottom w:val="0"/>
              <w:divBdr>
                <w:top w:val="none" w:sz="0" w:space="0" w:color="auto"/>
                <w:left w:val="none" w:sz="0" w:space="0" w:color="auto"/>
                <w:bottom w:val="none" w:sz="0" w:space="0" w:color="auto"/>
                <w:right w:val="none" w:sz="0" w:space="0" w:color="auto"/>
              </w:divBdr>
            </w:div>
          </w:divsChild>
        </w:div>
        <w:div w:id="806095422">
          <w:marLeft w:val="60"/>
          <w:marRight w:val="60"/>
          <w:marTop w:val="100"/>
          <w:marBottom w:val="100"/>
          <w:divBdr>
            <w:top w:val="none" w:sz="0" w:space="0" w:color="auto"/>
            <w:left w:val="none" w:sz="0" w:space="0" w:color="auto"/>
            <w:bottom w:val="none" w:sz="0" w:space="0" w:color="auto"/>
            <w:right w:val="none" w:sz="0" w:space="0" w:color="auto"/>
          </w:divBdr>
          <w:divsChild>
            <w:div w:id="1191720228">
              <w:marLeft w:val="0"/>
              <w:marRight w:val="0"/>
              <w:marTop w:val="0"/>
              <w:marBottom w:val="0"/>
              <w:divBdr>
                <w:top w:val="none" w:sz="0" w:space="0" w:color="auto"/>
                <w:left w:val="none" w:sz="0" w:space="0" w:color="auto"/>
                <w:bottom w:val="none" w:sz="0" w:space="0" w:color="auto"/>
                <w:right w:val="none" w:sz="0" w:space="0" w:color="auto"/>
              </w:divBdr>
            </w:div>
          </w:divsChild>
        </w:div>
        <w:div w:id="152912417">
          <w:marLeft w:val="60"/>
          <w:marRight w:val="60"/>
          <w:marTop w:val="100"/>
          <w:marBottom w:val="100"/>
          <w:divBdr>
            <w:top w:val="none" w:sz="0" w:space="0" w:color="auto"/>
            <w:left w:val="none" w:sz="0" w:space="0" w:color="auto"/>
            <w:bottom w:val="none" w:sz="0" w:space="0" w:color="auto"/>
            <w:right w:val="none" w:sz="0" w:space="0" w:color="auto"/>
          </w:divBdr>
          <w:divsChild>
            <w:div w:id="2099713029">
              <w:marLeft w:val="0"/>
              <w:marRight w:val="0"/>
              <w:marTop w:val="0"/>
              <w:marBottom w:val="0"/>
              <w:divBdr>
                <w:top w:val="none" w:sz="0" w:space="0" w:color="auto"/>
                <w:left w:val="none" w:sz="0" w:space="0" w:color="auto"/>
                <w:bottom w:val="none" w:sz="0" w:space="0" w:color="auto"/>
                <w:right w:val="none" w:sz="0" w:space="0" w:color="auto"/>
              </w:divBdr>
            </w:div>
          </w:divsChild>
        </w:div>
        <w:div w:id="703291584">
          <w:marLeft w:val="60"/>
          <w:marRight w:val="60"/>
          <w:marTop w:val="100"/>
          <w:marBottom w:val="100"/>
          <w:divBdr>
            <w:top w:val="none" w:sz="0" w:space="0" w:color="auto"/>
            <w:left w:val="none" w:sz="0" w:space="0" w:color="auto"/>
            <w:bottom w:val="none" w:sz="0" w:space="0" w:color="auto"/>
            <w:right w:val="none" w:sz="0" w:space="0" w:color="auto"/>
          </w:divBdr>
          <w:divsChild>
            <w:div w:id="279915571">
              <w:marLeft w:val="0"/>
              <w:marRight w:val="0"/>
              <w:marTop w:val="0"/>
              <w:marBottom w:val="0"/>
              <w:divBdr>
                <w:top w:val="none" w:sz="0" w:space="0" w:color="auto"/>
                <w:left w:val="none" w:sz="0" w:space="0" w:color="auto"/>
                <w:bottom w:val="none" w:sz="0" w:space="0" w:color="auto"/>
                <w:right w:val="none" w:sz="0" w:space="0" w:color="auto"/>
              </w:divBdr>
            </w:div>
          </w:divsChild>
        </w:div>
        <w:div w:id="119423923">
          <w:marLeft w:val="60"/>
          <w:marRight w:val="60"/>
          <w:marTop w:val="100"/>
          <w:marBottom w:val="100"/>
          <w:divBdr>
            <w:top w:val="none" w:sz="0" w:space="0" w:color="auto"/>
            <w:left w:val="none" w:sz="0" w:space="0" w:color="auto"/>
            <w:bottom w:val="none" w:sz="0" w:space="0" w:color="auto"/>
            <w:right w:val="none" w:sz="0" w:space="0" w:color="auto"/>
          </w:divBdr>
          <w:divsChild>
            <w:div w:id="1394962260">
              <w:marLeft w:val="0"/>
              <w:marRight w:val="0"/>
              <w:marTop w:val="0"/>
              <w:marBottom w:val="0"/>
              <w:divBdr>
                <w:top w:val="none" w:sz="0" w:space="0" w:color="auto"/>
                <w:left w:val="none" w:sz="0" w:space="0" w:color="auto"/>
                <w:bottom w:val="none" w:sz="0" w:space="0" w:color="auto"/>
                <w:right w:val="none" w:sz="0" w:space="0" w:color="auto"/>
              </w:divBdr>
            </w:div>
          </w:divsChild>
        </w:div>
        <w:div w:id="274824788">
          <w:marLeft w:val="60"/>
          <w:marRight w:val="60"/>
          <w:marTop w:val="100"/>
          <w:marBottom w:val="100"/>
          <w:divBdr>
            <w:top w:val="none" w:sz="0" w:space="0" w:color="auto"/>
            <w:left w:val="none" w:sz="0" w:space="0" w:color="auto"/>
            <w:bottom w:val="none" w:sz="0" w:space="0" w:color="auto"/>
            <w:right w:val="none" w:sz="0" w:space="0" w:color="auto"/>
          </w:divBdr>
          <w:divsChild>
            <w:div w:id="1258515517">
              <w:marLeft w:val="0"/>
              <w:marRight w:val="0"/>
              <w:marTop w:val="0"/>
              <w:marBottom w:val="0"/>
              <w:divBdr>
                <w:top w:val="none" w:sz="0" w:space="0" w:color="auto"/>
                <w:left w:val="none" w:sz="0" w:space="0" w:color="auto"/>
                <w:bottom w:val="none" w:sz="0" w:space="0" w:color="auto"/>
                <w:right w:val="none" w:sz="0" w:space="0" w:color="auto"/>
              </w:divBdr>
            </w:div>
          </w:divsChild>
        </w:div>
        <w:div w:id="845679165">
          <w:marLeft w:val="60"/>
          <w:marRight w:val="60"/>
          <w:marTop w:val="100"/>
          <w:marBottom w:val="100"/>
          <w:divBdr>
            <w:top w:val="none" w:sz="0" w:space="0" w:color="auto"/>
            <w:left w:val="none" w:sz="0" w:space="0" w:color="auto"/>
            <w:bottom w:val="none" w:sz="0" w:space="0" w:color="auto"/>
            <w:right w:val="none" w:sz="0" w:space="0" w:color="auto"/>
          </w:divBdr>
          <w:divsChild>
            <w:div w:id="416824659">
              <w:marLeft w:val="0"/>
              <w:marRight w:val="0"/>
              <w:marTop w:val="0"/>
              <w:marBottom w:val="0"/>
              <w:divBdr>
                <w:top w:val="none" w:sz="0" w:space="0" w:color="auto"/>
                <w:left w:val="none" w:sz="0" w:space="0" w:color="auto"/>
                <w:bottom w:val="none" w:sz="0" w:space="0" w:color="auto"/>
                <w:right w:val="none" w:sz="0" w:space="0" w:color="auto"/>
              </w:divBdr>
            </w:div>
          </w:divsChild>
        </w:div>
        <w:div w:id="46689046">
          <w:marLeft w:val="60"/>
          <w:marRight w:val="60"/>
          <w:marTop w:val="100"/>
          <w:marBottom w:val="100"/>
          <w:divBdr>
            <w:top w:val="none" w:sz="0" w:space="0" w:color="auto"/>
            <w:left w:val="none" w:sz="0" w:space="0" w:color="auto"/>
            <w:bottom w:val="none" w:sz="0" w:space="0" w:color="auto"/>
            <w:right w:val="none" w:sz="0" w:space="0" w:color="auto"/>
          </w:divBdr>
          <w:divsChild>
            <w:div w:id="1349598743">
              <w:marLeft w:val="0"/>
              <w:marRight w:val="0"/>
              <w:marTop w:val="0"/>
              <w:marBottom w:val="0"/>
              <w:divBdr>
                <w:top w:val="none" w:sz="0" w:space="0" w:color="auto"/>
                <w:left w:val="none" w:sz="0" w:space="0" w:color="auto"/>
                <w:bottom w:val="none" w:sz="0" w:space="0" w:color="auto"/>
                <w:right w:val="none" w:sz="0" w:space="0" w:color="auto"/>
              </w:divBdr>
            </w:div>
          </w:divsChild>
        </w:div>
        <w:div w:id="1508590567">
          <w:marLeft w:val="60"/>
          <w:marRight w:val="60"/>
          <w:marTop w:val="100"/>
          <w:marBottom w:val="100"/>
          <w:divBdr>
            <w:top w:val="none" w:sz="0" w:space="0" w:color="auto"/>
            <w:left w:val="none" w:sz="0" w:space="0" w:color="auto"/>
            <w:bottom w:val="none" w:sz="0" w:space="0" w:color="auto"/>
            <w:right w:val="none" w:sz="0" w:space="0" w:color="auto"/>
          </w:divBdr>
          <w:divsChild>
            <w:div w:id="1659109542">
              <w:marLeft w:val="0"/>
              <w:marRight w:val="0"/>
              <w:marTop w:val="0"/>
              <w:marBottom w:val="0"/>
              <w:divBdr>
                <w:top w:val="none" w:sz="0" w:space="0" w:color="auto"/>
                <w:left w:val="none" w:sz="0" w:space="0" w:color="auto"/>
                <w:bottom w:val="none" w:sz="0" w:space="0" w:color="auto"/>
                <w:right w:val="none" w:sz="0" w:space="0" w:color="auto"/>
              </w:divBdr>
            </w:div>
          </w:divsChild>
        </w:div>
        <w:div w:id="2062047409">
          <w:marLeft w:val="60"/>
          <w:marRight w:val="60"/>
          <w:marTop w:val="100"/>
          <w:marBottom w:val="100"/>
          <w:divBdr>
            <w:top w:val="none" w:sz="0" w:space="0" w:color="auto"/>
            <w:left w:val="none" w:sz="0" w:space="0" w:color="auto"/>
            <w:bottom w:val="none" w:sz="0" w:space="0" w:color="auto"/>
            <w:right w:val="none" w:sz="0" w:space="0" w:color="auto"/>
          </w:divBdr>
          <w:divsChild>
            <w:div w:id="574508324">
              <w:marLeft w:val="0"/>
              <w:marRight w:val="0"/>
              <w:marTop w:val="0"/>
              <w:marBottom w:val="0"/>
              <w:divBdr>
                <w:top w:val="none" w:sz="0" w:space="0" w:color="auto"/>
                <w:left w:val="none" w:sz="0" w:space="0" w:color="auto"/>
                <w:bottom w:val="none" w:sz="0" w:space="0" w:color="auto"/>
                <w:right w:val="none" w:sz="0" w:space="0" w:color="auto"/>
              </w:divBdr>
            </w:div>
          </w:divsChild>
        </w:div>
        <w:div w:id="1905722771">
          <w:marLeft w:val="60"/>
          <w:marRight w:val="60"/>
          <w:marTop w:val="100"/>
          <w:marBottom w:val="100"/>
          <w:divBdr>
            <w:top w:val="none" w:sz="0" w:space="0" w:color="auto"/>
            <w:left w:val="none" w:sz="0" w:space="0" w:color="auto"/>
            <w:bottom w:val="none" w:sz="0" w:space="0" w:color="auto"/>
            <w:right w:val="none" w:sz="0" w:space="0" w:color="auto"/>
          </w:divBdr>
          <w:divsChild>
            <w:div w:id="756176251">
              <w:marLeft w:val="0"/>
              <w:marRight w:val="0"/>
              <w:marTop w:val="0"/>
              <w:marBottom w:val="0"/>
              <w:divBdr>
                <w:top w:val="none" w:sz="0" w:space="0" w:color="auto"/>
                <w:left w:val="none" w:sz="0" w:space="0" w:color="auto"/>
                <w:bottom w:val="none" w:sz="0" w:space="0" w:color="auto"/>
                <w:right w:val="none" w:sz="0" w:space="0" w:color="auto"/>
              </w:divBdr>
            </w:div>
          </w:divsChild>
        </w:div>
        <w:div w:id="365836329">
          <w:marLeft w:val="60"/>
          <w:marRight w:val="60"/>
          <w:marTop w:val="100"/>
          <w:marBottom w:val="100"/>
          <w:divBdr>
            <w:top w:val="none" w:sz="0" w:space="0" w:color="auto"/>
            <w:left w:val="none" w:sz="0" w:space="0" w:color="auto"/>
            <w:bottom w:val="none" w:sz="0" w:space="0" w:color="auto"/>
            <w:right w:val="none" w:sz="0" w:space="0" w:color="auto"/>
          </w:divBdr>
          <w:divsChild>
            <w:div w:id="1944410863">
              <w:marLeft w:val="0"/>
              <w:marRight w:val="0"/>
              <w:marTop w:val="0"/>
              <w:marBottom w:val="0"/>
              <w:divBdr>
                <w:top w:val="none" w:sz="0" w:space="0" w:color="auto"/>
                <w:left w:val="none" w:sz="0" w:space="0" w:color="auto"/>
                <w:bottom w:val="none" w:sz="0" w:space="0" w:color="auto"/>
                <w:right w:val="none" w:sz="0" w:space="0" w:color="auto"/>
              </w:divBdr>
            </w:div>
          </w:divsChild>
        </w:div>
        <w:div w:id="521094637">
          <w:marLeft w:val="60"/>
          <w:marRight w:val="60"/>
          <w:marTop w:val="100"/>
          <w:marBottom w:val="100"/>
          <w:divBdr>
            <w:top w:val="none" w:sz="0" w:space="0" w:color="auto"/>
            <w:left w:val="none" w:sz="0" w:space="0" w:color="auto"/>
            <w:bottom w:val="none" w:sz="0" w:space="0" w:color="auto"/>
            <w:right w:val="none" w:sz="0" w:space="0" w:color="auto"/>
          </w:divBdr>
          <w:divsChild>
            <w:div w:id="210075144">
              <w:marLeft w:val="0"/>
              <w:marRight w:val="0"/>
              <w:marTop w:val="0"/>
              <w:marBottom w:val="0"/>
              <w:divBdr>
                <w:top w:val="none" w:sz="0" w:space="0" w:color="auto"/>
                <w:left w:val="none" w:sz="0" w:space="0" w:color="auto"/>
                <w:bottom w:val="none" w:sz="0" w:space="0" w:color="auto"/>
                <w:right w:val="none" w:sz="0" w:space="0" w:color="auto"/>
              </w:divBdr>
            </w:div>
          </w:divsChild>
        </w:div>
        <w:div w:id="1822968559">
          <w:marLeft w:val="60"/>
          <w:marRight w:val="60"/>
          <w:marTop w:val="100"/>
          <w:marBottom w:val="100"/>
          <w:divBdr>
            <w:top w:val="none" w:sz="0" w:space="0" w:color="auto"/>
            <w:left w:val="none" w:sz="0" w:space="0" w:color="auto"/>
            <w:bottom w:val="none" w:sz="0" w:space="0" w:color="auto"/>
            <w:right w:val="none" w:sz="0" w:space="0" w:color="auto"/>
          </w:divBdr>
          <w:divsChild>
            <w:div w:id="1139611796">
              <w:marLeft w:val="0"/>
              <w:marRight w:val="0"/>
              <w:marTop w:val="0"/>
              <w:marBottom w:val="0"/>
              <w:divBdr>
                <w:top w:val="none" w:sz="0" w:space="0" w:color="auto"/>
                <w:left w:val="none" w:sz="0" w:space="0" w:color="auto"/>
                <w:bottom w:val="none" w:sz="0" w:space="0" w:color="auto"/>
                <w:right w:val="none" w:sz="0" w:space="0" w:color="auto"/>
              </w:divBdr>
            </w:div>
          </w:divsChild>
        </w:div>
        <w:div w:id="1410734656">
          <w:marLeft w:val="60"/>
          <w:marRight w:val="60"/>
          <w:marTop w:val="100"/>
          <w:marBottom w:val="100"/>
          <w:divBdr>
            <w:top w:val="none" w:sz="0" w:space="0" w:color="auto"/>
            <w:left w:val="none" w:sz="0" w:space="0" w:color="auto"/>
            <w:bottom w:val="none" w:sz="0" w:space="0" w:color="auto"/>
            <w:right w:val="none" w:sz="0" w:space="0" w:color="auto"/>
          </w:divBdr>
        </w:div>
        <w:div w:id="387921228">
          <w:marLeft w:val="60"/>
          <w:marRight w:val="60"/>
          <w:marTop w:val="100"/>
          <w:marBottom w:val="100"/>
          <w:divBdr>
            <w:top w:val="none" w:sz="0" w:space="0" w:color="auto"/>
            <w:left w:val="none" w:sz="0" w:space="0" w:color="auto"/>
            <w:bottom w:val="none" w:sz="0" w:space="0" w:color="auto"/>
            <w:right w:val="none" w:sz="0" w:space="0" w:color="auto"/>
          </w:divBdr>
        </w:div>
        <w:div w:id="810051305">
          <w:marLeft w:val="60"/>
          <w:marRight w:val="60"/>
          <w:marTop w:val="100"/>
          <w:marBottom w:val="100"/>
          <w:divBdr>
            <w:top w:val="none" w:sz="0" w:space="0" w:color="auto"/>
            <w:left w:val="none" w:sz="0" w:space="0" w:color="auto"/>
            <w:bottom w:val="none" w:sz="0" w:space="0" w:color="auto"/>
            <w:right w:val="none" w:sz="0" w:space="0" w:color="auto"/>
          </w:divBdr>
          <w:divsChild>
            <w:div w:id="1198005051">
              <w:marLeft w:val="0"/>
              <w:marRight w:val="0"/>
              <w:marTop w:val="0"/>
              <w:marBottom w:val="0"/>
              <w:divBdr>
                <w:top w:val="none" w:sz="0" w:space="0" w:color="auto"/>
                <w:left w:val="none" w:sz="0" w:space="0" w:color="auto"/>
                <w:bottom w:val="none" w:sz="0" w:space="0" w:color="auto"/>
                <w:right w:val="none" w:sz="0" w:space="0" w:color="auto"/>
              </w:divBdr>
            </w:div>
          </w:divsChild>
        </w:div>
        <w:div w:id="1006977875">
          <w:marLeft w:val="60"/>
          <w:marRight w:val="60"/>
          <w:marTop w:val="100"/>
          <w:marBottom w:val="100"/>
          <w:divBdr>
            <w:top w:val="none" w:sz="0" w:space="0" w:color="auto"/>
            <w:left w:val="none" w:sz="0" w:space="0" w:color="auto"/>
            <w:bottom w:val="none" w:sz="0" w:space="0" w:color="auto"/>
            <w:right w:val="none" w:sz="0" w:space="0" w:color="auto"/>
          </w:divBdr>
          <w:divsChild>
            <w:div w:id="233711173">
              <w:marLeft w:val="0"/>
              <w:marRight w:val="0"/>
              <w:marTop w:val="0"/>
              <w:marBottom w:val="0"/>
              <w:divBdr>
                <w:top w:val="none" w:sz="0" w:space="0" w:color="auto"/>
                <w:left w:val="none" w:sz="0" w:space="0" w:color="auto"/>
                <w:bottom w:val="none" w:sz="0" w:space="0" w:color="auto"/>
                <w:right w:val="none" w:sz="0" w:space="0" w:color="auto"/>
              </w:divBdr>
            </w:div>
          </w:divsChild>
        </w:div>
        <w:div w:id="997149572">
          <w:marLeft w:val="60"/>
          <w:marRight w:val="60"/>
          <w:marTop w:val="100"/>
          <w:marBottom w:val="100"/>
          <w:divBdr>
            <w:top w:val="none" w:sz="0" w:space="0" w:color="auto"/>
            <w:left w:val="none" w:sz="0" w:space="0" w:color="auto"/>
            <w:bottom w:val="none" w:sz="0" w:space="0" w:color="auto"/>
            <w:right w:val="none" w:sz="0" w:space="0" w:color="auto"/>
          </w:divBdr>
          <w:divsChild>
            <w:div w:id="1745104974">
              <w:marLeft w:val="0"/>
              <w:marRight w:val="0"/>
              <w:marTop w:val="0"/>
              <w:marBottom w:val="0"/>
              <w:divBdr>
                <w:top w:val="none" w:sz="0" w:space="0" w:color="auto"/>
                <w:left w:val="none" w:sz="0" w:space="0" w:color="auto"/>
                <w:bottom w:val="none" w:sz="0" w:space="0" w:color="auto"/>
                <w:right w:val="none" w:sz="0" w:space="0" w:color="auto"/>
              </w:divBdr>
            </w:div>
          </w:divsChild>
        </w:div>
        <w:div w:id="970096588">
          <w:marLeft w:val="60"/>
          <w:marRight w:val="60"/>
          <w:marTop w:val="100"/>
          <w:marBottom w:val="100"/>
          <w:divBdr>
            <w:top w:val="none" w:sz="0" w:space="0" w:color="auto"/>
            <w:left w:val="none" w:sz="0" w:space="0" w:color="auto"/>
            <w:bottom w:val="none" w:sz="0" w:space="0" w:color="auto"/>
            <w:right w:val="none" w:sz="0" w:space="0" w:color="auto"/>
          </w:divBdr>
          <w:divsChild>
            <w:div w:id="731273193">
              <w:marLeft w:val="0"/>
              <w:marRight w:val="0"/>
              <w:marTop w:val="0"/>
              <w:marBottom w:val="0"/>
              <w:divBdr>
                <w:top w:val="none" w:sz="0" w:space="0" w:color="auto"/>
                <w:left w:val="none" w:sz="0" w:space="0" w:color="auto"/>
                <w:bottom w:val="none" w:sz="0" w:space="0" w:color="auto"/>
                <w:right w:val="none" w:sz="0" w:space="0" w:color="auto"/>
              </w:divBdr>
            </w:div>
          </w:divsChild>
        </w:div>
        <w:div w:id="685906824">
          <w:marLeft w:val="60"/>
          <w:marRight w:val="60"/>
          <w:marTop w:val="100"/>
          <w:marBottom w:val="100"/>
          <w:divBdr>
            <w:top w:val="none" w:sz="0" w:space="0" w:color="auto"/>
            <w:left w:val="none" w:sz="0" w:space="0" w:color="auto"/>
            <w:bottom w:val="none" w:sz="0" w:space="0" w:color="auto"/>
            <w:right w:val="none" w:sz="0" w:space="0" w:color="auto"/>
          </w:divBdr>
          <w:divsChild>
            <w:div w:id="1837722179">
              <w:marLeft w:val="0"/>
              <w:marRight w:val="0"/>
              <w:marTop w:val="0"/>
              <w:marBottom w:val="0"/>
              <w:divBdr>
                <w:top w:val="none" w:sz="0" w:space="0" w:color="auto"/>
                <w:left w:val="none" w:sz="0" w:space="0" w:color="auto"/>
                <w:bottom w:val="none" w:sz="0" w:space="0" w:color="auto"/>
                <w:right w:val="none" w:sz="0" w:space="0" w:color="auto"/>
              </w:divBdr>
            </w:div>
          </w:divsChild>
        </w:div>
        <w:div w:id="709839747">
          <w:marLeft w:val="60"/>
          <w:marRight w:val="60"/>
          <w:marTop w:val="100"/>
          <w:marBottom w:val="100"/>
          <w:divBdr>
            <w:top w:val="none" w:sz="0" w:space="0" w:color="auto"/>
            <w:left w:val="none" w:sz="0" w:space="0" w:color="auto"/>
            <w:bottom w:val="none" w:sz="0" w:space="0" w:color="auto"/>
            <w:right w:val="none" w:sz="0" w:space="0" w:color="auto"/>
          </w:divBdr>
          <w:divsChild>
            <w:div w:id="1327593151">
              <w:marLeft w:val="0"/>
              <w:marRight w:val="0"/>
              <w:marTop w:val="0"/>
              <w:marBottom w:val="0"/>
              <w:divBdr>
                <w:top w:val="none" w:sz="0" w:space="0" w:color="auto"/>
                <w:left w:val="none" w:sz="0" w:space="0" w:color="auto"/>
                <w:bottom w:val="none" w:sz="0" w:space="0" w:color="auto"/>
                <w:right w:val="none" w:sz="0" w:space="0" w:color="auto"/>
              </w:divBdr>
            </w:div>
          </w:divsChild>
        </w:div>
        <w:div w:id="1419399293">
          <w:marLeft w:val="60"/>
          <w:marRight w:val="60"/>
          <w:marTop w:val="100"/>
          <w:marBottom w:val="100"/>
          <w:divBdr>
            <w:top w:val="none" w:sz="0" w:space="0" w:color="auto"/>
            <w:left w:val="none" w:sz="0" w:space="0" w:color="auto"/>
            <w:bottom w:val="none" w:sz="0" w:space="0" w:color="auto"/>
            <w:right w:val="none" w:sz="0" w:space="0" w:color="auto"/>
          </w:divBdr>
          <w:divsChild>
            <w:div w:id="1826892298">
              <w:marLeft w:val="0"/>
              <w:marRight w:val="0"/>
              <w:marTop w:val="0"/>
              <w:marBottom w:val="0"/>
              <w:divBdr>
                <w:top w:val="none" w:sz="0" w:space="0" w:color="auto"/>
                <w:left w:val="none" w:sz="0" w:space="0" w:color="auto"/>
                <w:bottom w:val="none" w:sz="0" w:space="0" w:color="auto"/>
                <w:right w:val="none" w:sz="0" w:space="0" w:color="auto"/>
              </w:divBdr>
            </w:div>
          </w:divsChild>
        </w:div>
        <w:div w:id="1336953121">
          <w:marLeft w:val="60"/>
          <w:marRight w:val="60"/>
          <w:marTop w:val="100"/>
          <w:marBottom w:val="100"/>
          <w:divBdr>
            <w:top w:val="none" w:sz="0" w:space="0" w:color="auto"/>
            <w:left w:val="none" w:sz="0" w:space="0" w:color="auto"/>
            <w:bottom w:val="none" w:sz="0" w:space="0" w:color="auto"/>
            <w:right w:val="none" w:sz="0" w:space="0" w:color="auto"/>
          </w:divBdr>
          <w:divsChild>
            <w:div w:id="2118132871">
              <w:marLeft w:val="0"/>
              <w:marRight w:val="0"/>
              <w:marTop w:val="0"/>
              <w:marBottom w:val="0"/>
              <w:divBdr>
                <w:top w:val="none" w:sz="0" w:space="0" w:color="auto"/>
                <w:left w:val="none" w:sz="0" w:space="0" w:color="auto"/>
                <w:bottom w:val="none" w:sz="0" w:space="0" w:color="auto"/>
                <w:right w:val="none" w:sz="0" w:space="0" w:color="auto"/>
              </w:divBdr>
            </w:div>
          </w:divsChild>
        </w:div>
        <w:div w:id="243758800">
          <w:marLeft w:val="60"/>
          <w:marRight w:val="60"/>
          <w:marTop w:val="100"/>
          <w:marBottom w:val="100"/>
          <w:divBdr>
            <w:top w:val="none" w:sz="0" w:space="0" w:color="auto"/>
            <w:left w:val="none" w:sz="0" w:space="0" w:color="auto"/>
            <w:bottom w:val="none" w:sz="0" w:space="0" w:color="auto"/>
            <w:right w:val="none" w:sz="0" w:space="0" w:color="auto"/>
          </w:divBdr>
          <w:divsChild>
            <w:div w:id="58209401">
              <w:marLeft w:val="0"/>
              <w:marRight w:val="0"/>
              <w:marTop w:val="0"/>
              <w:marBottom w:val="0"/>
              <w:divBdr>
                <w:top w:val="none" w:sz="0" w:space="0" w:color="auto"/>
                <w:left w:val="none" w:sz="0" w:space="0" w:color="auto"/>
                <w:bottom w:val="none" w:sz="0" w:space="0" w:color="auto"/>
                <w:right w:val="none" w:sz="0" w:space="0" w:color="auto"/>
              </w:divBdr>
            </w:div>
          </w:divsChild>
        </w:div>
        <w:div w:id="211776017">
          <w:marLeft w:val="60"/>
          <w:marRight w:val="60"/>
          <w:marTop w:val="100"/>
          <w:marBottom w:val="100"/>
          <w:divBdr>
            <w:top w:val="none" w:sz="0" w:space="0" w:color="auto"/>
            <w:left w:val="none" w:sz="0" w:space="0" w:color="auto"/>
            <w:bottom w:val="none" w:sz="0" w:space="0" w:color="auto"/>
            <w:right w:val="none" w:sz="0" w:space="0" w:color="auto"/>
          </w:divBdr>
          <w:divsChild>
            <w:div w:id="1138374693">
              <w:marLeft w:val="0"/>
              <w:marRight w:val="0"/>
              <w:marTop w:val="0"/>
              <w:marBottom w:val="0"/>
              <w:divBdr>
                <w:top w:val="none" w:sz="0" w:space="0" w:color="auto"/>
                <w:left w:val="none" w:sz="0" w:space="0" w:color="auto"/>
                <w:bottom w:val="none" w:sz="0" w:space="0" w:color="auto"/>
                <w:right w:val="none" w:sz="0" w:space="0" w:color="auto"/>
              </w:divBdr>
            </w:div>
          </w:divsChild>
        </w:div>
        <w:div w:id="673000471">
          <w:marLeft w:val="60"/>
          <w:marRight w:val="60"/>
          <w:marTop w:val="100"/>
          <w:marBottom w:val="100"/>
          <w:divBdr>
            <w:top w:val="none" w:sz="0" w:space="0" w:color="auto"/>
            <w:left w:val="none" w:sz="0" w:space="0" w:color="auto"/>
            <w:bottom w:val="none" w:sz="0" w:space="0" w:color="auto"/>
            <w:right w:val="none" w:sz="0" w:space="0" w:color="auto"/>
          </w:divBdr>
          <w:divsChild>
            <w:div w:id="801728600">
              <w:marLeft w:val="0"/>
              <w:marRight w:val="0"/>
              <w:marTop w:val="0"/>
              <w:marBottom w:val="0"/>
              <w:divBdr>
                <w:top w:val="none" w:sz="0" w:space="0" w:color="auto"/>
                <w:left w:val="none" w:sz="0" w:space="0" w:color="auto"/>
                <w:bottom w:val="none" w:sz="0" w:space="0" w:color="auto"/>
                <w:right w:val="none" w:sz="0" w:space="0" w:color="auto"/>
              </w:divBdr>
            </w:div>
          </w:divsChild>
        </w:div>
        <w:div w:id="1443838368">
          <w:marLeft w:val="60"/>
          <w:marRight w:val="60"/>
          <w:marTop w:val="100"/>
          <w:marBottom w:val="100"/>
          <w:divBdr>
            <w:top w:val="none" w:sz="0" w:space="0" w:color="auto"/>
            <w:left w:val="none" w:sz="0" w:space="0" w:color="auto"/>
            <w:bottom w:val="none" w:sz="0" w:space="0" w:color="auto"/>
            <w:right w:val="none" w:sz="0" w:space="0" w:color="auto"/>
          </w:divBdr>
          <w:divsChild>
            <w:div w:id="274218054">
              <w:marLeft w:val="0"/>
              <w:marRight w:val="0"/>
              <w:marTop w:val="0"/>
              <w:marBottom w:val="0"/>
              <w:divBdr>
                <w:top w:val="none" w:sz="0" w:space="0" w:color="auto"/>
                <w:left w:val="none" w:sz="0" w:space="0" w:color="auto"/>
                <w:bottom w:val="none" w:sz="0" w:space="0" w:color="auto"/>
                <w:right w:val="none" w:sz="0" w:space="0" w:color="auto"/>
              </w:divBdr>
            </w:div>
          </w:divsChild>
        </w:div>
        <w:div w:id="966159456">
          <w:marLeft w:val="60"/>
          <w:marRight w:val="60"/>
          <w:marTop w:val="100"/>
          <w:marBottom w:val="100"/>
          <w:divBdr>
            <w:top w:val="none" w:sz="0" w:space="0" w:color="auto"/>
            <w:left w:val="none" w:sz="0" w:space="0" w:color="auto"/>
            <w:bottom w:val="none" w:sz="0" w:space="0" w:color="auto"/>
            <w:right w:val="none" w:sz="0" w:space="0" w:color="auto"/>
          </w:divBdr>
          <w:divsChild>
            <w:div w:id="1323117219">
              <w:marLeft w:val="0"/>
              <w:marRight w:val="0"/>
              <w:marTop w:val="0"/>
              <w:marBottom w:val="0"/>
              <w:divBdr>
                <w:top w:val="none" w:sz="0" w:space="0" w:color="auto"/>
                <w:left w:val="none" w:sz="0" w:space="0" w:color="auto"/>
                <w:bottom w:val="none" w:sz="0" w:space="0" w:color="auto"/>
                <w:right w:val="none" w:sz="0" w:space="0" w:color="auto"/>
              </w:divBdr>
            </w:div>
          </w:divsChild>
        </w:div>
        <w:div w:id="1890454567">
          <w:marLeft w:val="60"/>
          <w:marRight w:val="60"/>
          <w:marTop w:val="100"/>
          <w:marBottom w:val="100"/>
          <w:divBdr>
            <w:top w:val="none" w:sz="0" w:space="0" w:color="auto"/>
            <w:left w:val="none" w:sz="0" w:space="0" w:color="auto"/>
            <w:bottom w:val="none" w:sz="0" w:space="0" w:color="auto"/>
            <w:right w:val="none" w:sz="0" w:space="0" w:color="auto"/>
          </w:divBdr>
          <w:divsChild>
            <w:div w:id="1110659668">
              <w:marLeft w:val="0"/>
              <w:marRight w:val="0"/>
              <w:marTop w:val="0"/>
              <w:marBottom w:val="0"/>
              <w:divBdr>
                <w:top w:val="none" w:sz="0" w:space="0" w:color="auto"/>
                <w:left w:val="none" w:sz="0" w:space="0" w:color="auto"/>
                <w:bottom w:val="none" w:sz="0" w:space="0" w:color="auto"/>
                <w:right w:val="none" w:sz="0" w:space="0" w:color="auto"/>
              </w:divBdr>
            </w:div>
          </w:divsChild>
        </w:div>
        <w:div w:id="684211154">
          <w:marLeft w:val="60"/>
          <w:marRight w:val="60"/>
          <w:marTop w:val="100"/>
          <w:marBottom w:val="100"/>
          <w:divBdr>
            <w:top w:val="none" w:sz="0" w:space="0" w:color="auto"/>
            <w:left w:val="none" w:sz="0" w:space="0" w:color="auto"/>
            <w:bottom w:val="none" w:sz="0" w:space="0" w:color="auto"/>
            <w:right w:val="none" w:sz="0" w:space="0" w:color="auto"/>
          </w:divBdr>
          <w:divsChild>
            <w:div w:id="1021516122">
              <w:marLeft w:val="0"/>
              <w:marRight w:val="0"/>
              <w:marTop w:val="0"/>
              <w:marBottom w:val="0"/>
              <w:divBdr>
                <w:top w:val="none" w:sz="0" w:space="0" w:color="auto"/>
                <w:left w:val="none" w:sz="0" w:space="0" w:color="auto"/>
                <w:bottom w:val="none" w:sz="0" w:space="0" w:color="auto"/>
                <w:right w:val="none" w:sz="0" w:space="0" w:color="auto"/>
              </w:divBdr>
            </w:div>
          </w:divsChild>
        </w:div>
        <w:div w:id="1391537530">
          <w:marLeft w:val="60"/>
          <w:marRight w:val="60"/>
          <w:marTop w:val="100"/>
          <w:marBottom w:val="100"/>
          <w:divBdr>
            <w:top w:val="none" w:sz="0" w:space="0" w:color="auto"/>
            <w:left w:val="none" w:sz="0" w:space="0" w:color="auto"/>
            <w:bottom w:val="none" w:sz="0" w:space="0" w:color="auto"/>
            <w:right w:val="none" w:sz="0" w:space="0" w:color="auto"/>
          </w:divBdr>
          <w:divsChild>
            <w:div w:id="73554682">
              <w:marLeft w:val="0"/>
              <w:marRight w:val="0"/>
              <w:marTop w:val="0"/>
              <w:marBottom w:val="0"/>
              <w:divBdr>
                <w:top w:val="none" w:sz="0" w:space="0" w:color="auto"/>
                <w:left w:val="none" w:sz="0" w:space="0" w:color="auto"/>
                <w:bottom w:val="none" w:sz="0" w:space="0" w:color="auto"/>
                <w:right w:val="none" w:sz="0" w:space="0" w:color="auto"/>
              </w:divBdr>
            </w:div>
          </w:divsChild>
        </w:div>
        <w:div w:id="1931620716">
          <w:marLeft w:val="60"/>
          <w:marRight w:val="60"/>
          <w:marTop w:val="100"/>
          <w:marBottom w:val="100"/>
          <w:divBdr>
            <w:top w:val="none" w:sz="0" w:space="0" w:color="auto"/>
            <w:left w:val="none" w:sz="0" w:space="0" w:color="auto"/>
            <w:bottom w:val="none" w:sz="0" w:space="0" w:color="auto"/>
            <w:right w:val="none" w:sz="0" w:space="0" w:color="auto"/>
          </w:divBdr>
          <w:divsChild>
            <w:div w:id="1202010899">
              <w:marLeft w:val="0"/>
              <w:marRight w:val="0"/>
              <w:marTop w:val="0"/>
              <w:marBottom w:val="0"/>
              <w:divBdr>
                <w:top w:val="none" w:sz="0" w:space="0" w:color="auto"/>
                <w:left w:val="none" w:sz="0" w:space="0" w:color="auto"/>
                <w:bottom w:val="none" w:sz="0" w:space="0" w:color="auto"/>
                <w:right w:val="none" w:sz="0" w:space="0" w:color="auto"/>
              </w:divBdr>
            </w:div>
          </w:divsChild>
        </w:div>
        <w:div w:id="1167674051">
          <w:marLeft w:val="60"/>
          <w:marRight w:val="60"/>
          <w:marTop w:val="100"/>
          <w:marBottom w:val="100"/>
          <w:divBdr>
            <w:top w:val="none" w:sz="0" w:space="0" w:color="auto"/>
            <w:left w:val="none" w:sz="0" w:space="0" w:color="auto"/>
            <w:bottom w:val="none" w:sz="0" w:space="0" w:color="auto"/>
            <w:right w:val="none" w:sz="0" w:space="0" w:color="auto"/>
          </w:divBdr>
          <w:divsChild>
            <w:div w:id="432434812">
              <w:marLeft w:val="0"/>
              <w:marRight w:val="0"/>
              <w:marTop w:val="0"/>
              <w:marBottom w:val="0"/>
              <w:divBdr>
                <w:top w:val="none" w:sz="0" w:space="0" w:color="auto"/>
                <w:left w:val="none" w:sz="0" w:space="0" w:color="auto"/>
                <w:bottom w:val="none" w:sz="0" w:space="0" w:color="auto"/>
                <w:right w:val="none" w:sz="0" w:space="0" w:color="auto"/>
              </w:divBdr>
            </w:div>
          </w:divsChild>
        </w:div>
        <w:div w:id="2085257188">
          <w:marLeft w:val="60"/>
          <w:marRight w:val="60"/>
          <w:marTop w:val="100"/>
          <w:marBottom w:val="100"/>
          <w:divBdr>
            <w:top w:val="none" w:sz="0" w:space="0" w:color="auto"/>
            <w:left w:val="none" w:sz="0" w:space="0" w:color="auto"/>
            <w:bottom w:val="none" w:sz="0" w:space="0" w:color="auto"/>
            <w:right w:val="none" w:sz="0" w:space="0" w:color="auto"/>
          </w:divBdr>
          <w:divsChild>
            <w:div w:id="1049917982">
              <w:marLeft w:val="0"/>
              <w:marRight w:val="0"/>
              <w:marTop w:val="0"/>
              <w:marBottom w:val="0"/>
              <w:divBdr>
                <w:top w:val="none" w:sz="0" w:space="0" w:color="auto"/>
                <w:left w:val="none" w:sz="0" w:space="0" w:color="auto"/>
                <w:bottom w:val="none" w:sz="0" w:space="0" w:color="auto"/>
                <w:right w:val="none" w:sz="0" w:space="0" w:color="auto"/>
              </w:divBdr>
            </w:div>
          </w:divsChild>
        </w:div>
        <w:div w:id="2013801645">
          <w:marLeft w:val="60"/>
          <w:marRight w:val="60"/>
          <w:marTop w:val="100"/>
          <w:marBottom w:val="100"/>
          <w:divBdr>
            <w:top w:val="none" w:sz="0" w:space="0" w:color="auto"/>
            <w:left w:val="none" w:sz="0" w:space="0" w:color="auto"/>
            <w:bottom w:val="none" w:sz="0" w:space="0" w:color="auto"/>
            <w:right w:val="none" w:sz="0" w:space="0" w:color="auto"/>
          </w:divBdr>
          <w:divsChild>
            <w:div w:id="212233557">
              <w:marLeft w:val="0"/>
              <w:marRight w:val="0"/>
              <w:marTop w:val="0"/>
              <w:marBottom w:val="0"/>
              <w:divBdr>
                <w:top w:val="none" w:sz="0" w:space="0" w:color="auto"/>
                <w:left w:val="none" w:sz="0" w:space="0" w:color="auto"/>
                <w:bottom w:val="none" w:sz="0" w:space="0" w:color="auto"/>
                <w:right w:val="none" w:sz="0" w:space="0" w:color="auto"/>
              </w:divBdr>
            </w:div>
          </w:divsChild>
        </w:div>
        <w:div w:id="2079008850">
          <w:marLeft w:val="60"/>
          <w:marRight w:val="60"/>
          <w:marTop w:val="100"/>
          <w:marBottom w:val="100"/>
          <w:divBdr>
            <w:top w:val="none" w:sz="0" w:space="0" w:color="auto"/>
            <w:left w:val="none" w:sz="0" w:space="0" w:color="auto"/>
            <w:bottom w:val="none" w:sz="0" w:space="0" w:color="auto"/>
            <w:right w:val="none" w:sz="0" w:space="0" w:color="auto"/>
          </w:divBdr>
          <w:divsChild>
            <w:div w:id="192380119">
              <w:marLeft w:val="0"/>
              <w:marRight w:val="0"/>
              <w:marTop w:val="0"/>
              <w:marBottom w:val="0"/>
              <w:divBdr>
                <w:top w:val="none" w:sz="0" w:space="0" w:color="auto"/>
                <w:left w:val="none" w:sz="0" w:space="0" w:color="auto"/>
                <w:bottom w:val="none" w:sz="0" w:space="0" w:color="auto"/>
                <w:right w:val="none" w:sz="0" w:space="0" w:color="auto"/>
              </w:divBdr>
            </w:div>
          </w:divsChild>
        </w:div>
        <w:div w:id="1133863039">
          <w:marLeft w:val="60"/>
          <w:marRight w:val="60"/>
          <w:marTop w:val="100"/>
          <w:marBottom w:val="100"/>
          <w:divBdr>
            <w:top w:val="none" w:sz="0" w:space="0" w:color="auto"/>
            <w:left w:val="none" w:sz="0" w:space="0" w:color="auto"/>
            <w:bottom w:val="none" w:sz="0" w:space="0" w:color="auto"/>
            <w:right w:val="none" w:sz="0" w:space="0" w:color="auto"/>
          </w:divBdr>
          <w:divsChild>
            <w:div w:id="1896502837">
              <w:marLeft w:val="0"/>
              <w:marRight w:val="0"/>
              <w:marTop w:val="0"/>
              <w:marBottom w:val="0"/>
              <w:divBdr>
                <w:top w:val="none" w:sz="0" w:space="0" w:color="auto"/>
                <w:left w:val="none" w:sz="0" w:space="0" w:color="auto"/>
                <w:bottom w:val="none" w:sz="0" w:space="0" w:color="auto"/>
                <w:right w:val="none" w:sz="0" w:space="0" w:color="auto"/>
              </w:divBdr>
            </w:div>
          </w:divsChild>
        </w:div>
        <w:div w:id="597560095">
          <w:marLeft w:val="60"/>
          <w:marRight w:val="60"/>
          <w:marTop w:val="100"/>
          <w:marBottom w:val="100"/>
          <w:divBdr>
            <w:top w:val="none" w:sz="0" w:space="0" w:color="auto"/>
            <w:left w:val="none" w:sz="0" w:space="0" w:color="auto"/>
            <w:bottom w:val="none" w:sz="0" w:space="0" w:color="auto"/>
            <w:right w:val="none" w:sz="0" w:space="0" w:color="auto"/>
          </w:divBdr>
          <w:divsChild>
            <w:div w:id="289484514">
              <w:marLeft w:val="0"/>
              <w:marRight w:val="0"/>
              <w:marTop w:val="0"/>
              <w:marBottom w:val="0"/>
              <w:divBdr>
                <w:top w:val="none" w:sz="0" w:space="0" w:color="auto"/>
                <w:left w:val="none" w:sz="0" w:space="0" w:color="auto"/>
                <w:bottom w:val="none" w:sz="0" w:space="0" w:color="auto"/>
                <w:right w:val="none" w:sz="0" w:space="0" w:color="auto"/>
              </w:divBdr>
            </w:div>
          </w:divsChild>
        </w:div>
        <w:div w:id="624971265">
          <w:marLeft w:val="60"/>
          <w:marRight w:val="60"/>
          <w:marTop w:val="100"/>
          <w:marBottom w:val="100"/>
          <w:divBdr>
            <w:top w:val="none" w:sz="0" w:space="0" w:color="auto"/>
            <w:left w:val="none" w:sz="0" w:space="0" w:color="auto"/>
            <w:bottom w:val="none" w:sz="0" w:space="0" w:color="auto"/>
            <w:right w:val="none" w:sz="0" w:space="0" w:color="auto"/>
          </w:divBdr>
          <w:divsChild>
            <w:div w:id="1031225713">
              <w:marLeft w:val="0"/>
              <w:marRight w:val="0"/>
              <w:marTop w:val="0"/>
              <w:marBottom w:val="0"/>
              <w:divBdr>
                <w:top w:val="none" w:sz="0" w:space="0" w:color="auto"/>
                <w:left w:val="none" w:sz="0" w:space="0" w:color="auto"/>
                <w:bottom w:val="none" w:sz="0" w:space="0" w:color="auto"/>
                <w:right w:val="none" w:sz="0" w:space="0" w:color="auto"/>
              </w:divBdr>
            </w:div>
          </w:divsChild>
        </w:div>
        <w:div w:id="220024768">
          <w:marLeft w:val="60"/>
          <w:marRight w:val="60"/>
          <w:marTop w:val="100"/>
          <w:marBottom w:val="100"/>
          <w:divBdr>
            <w:top w:val="none" w:sz="0" w:space="0" w:color="auto"/>
            <w:left w:val="none" w:sz="0" w:space="0" w:color="auto"/>
            <w:bottom w:val="none" w:sz="0" w:space="0" w:color="auto"/>
            <w:right w:val="none" w:sz="0" w:space="0" w:color="auto"/>
          </w:divBdr>
          <w:divsChild>
            <w:div w:id="594480132">
              <w:marLeft w:val="0"/>
              <w:marRight w:val="0"/>
              <w:marTop w:val="0"/>
              <w:marBottom w:val="0"/>
              <w:divBdr>
                <w:top w:val="none" w:sz="0" w:space="0" w:color="auto"/>
                <w:left w:val="none" w:sz="0" w:space="0" w:color="auto"/>
                <w:bottom w:val="none" w:sz="0" w:space="0" w:color="auto"/>
                <w:right w:val="none" w:sz="0" w:space="0" w:color="auto"/>
              </w:divBdr>
            </w:div>
          </w:divsChild>
        </w:div>
        <w:div w:id="1001856186">
          <w:marLeft w:val="60"/>
          <w:marRight w:val="60"/>
          <w:marTop w:val="100"/>
          <w:marBottom w:val="100"/>
          <w:divBdr>
            <w:top w:val="none" w:sz="0" w:space="0" w:color="auto"/>
            <w:left w:val="none" w:sz="0" w:space="0" w:color="auto"/>
            <w:bottom w:val="none" w:sz="0" w:space="0" w:color="auto"/>
            <w:right w:val="none" w:sz="0" w:space="0" w:color="auto"/>
          </w:divBdr>
          <w:divsChild>
            <w:div w:id="457528317">
              <w:marLeft w:val="0"/>
              <w:marRight w:val="0"/>
              <w:marTop w:val="0"/>
              <w:marBottom w:val="0"/>
              <w:divBdr>
                <w:top w:val="none" w:sz="0" w:space="0" w:color="auto"/>
                <w:left w:val="none" w:sz="0" w:space="0" w:color="auto"/>
                <w:bottom w:val="none" w:sz="0" w:space="0" w:color="auto"/>
                <w:right w:val="none" w:sz="0" w:space="0" w:color="auto"/>
              </w:divBdr>
            </w:div>
          </w:divsChild>
        </w:div>
        <w:div w:id="812335698">
          <w:marLeft w:val="60"/>
          <w:marRight w:val="60"/>
          <w:marTop w:val="100"/>
          <w:marBottom w:val="100"/>
          <w:divBdr>
            <w:top w:val="none" w:sz="0" w:space="0" w:color="auto"/>
            <w:left w:val="none" w:sz="0" w:space="0" w:color="auto"/>
            <w:bottom w:val="none" w:sz="0" w:space="0" w:color="auto"/>
            <w:right w:val="none" w:sz="0" w:space="0" w:color="auto"/>
          </w:divBdr>
          <w:divsChild>
            <w:div w:id="297421307">
              <w:marLeft w:val="0"/>
              <w:marRight w:val="0"/>
              <w:marTop w:val="0"/>
              <w:marBottom w:val="0"/>
              <w:divBdr>
                <w:top w:val="none" w:sz="0" w:space="0" w:color="auto"/>
                <w:left w:val="none" w:sz="0" w:space="0" w:color="auto"/>
                <w:bottom w:val="none" w:sz="0" w:space="0" w:color="auto"/>
                <w:right w:val="none" w:sz="0" w:space="0" w:color="auto"/>
              </w:divBdr>
            </w:div>
          </w:divsChild>
        </w:div>
        <w:div w:id="953250790">
          <w:marLeft w:val="60"/>
          <w:marRight w:val="60"/>
          <w:marTop w:val="100"/>
          <w:marBottom w:val="100"/>
          <w:divBdr>
            <w:top w:val="none" w:sz="0" w:space="0" w:color="auto"/>
            <w:left w:val="none" w:sz="0" w:space="0" w:color="auto"/>
            <w:bottom w:val="none" w:sz="0" w:space="0" w:color="auto"/>
            <w:right w:val="none" w:sz="0" w:space="0" w:color="auto"/>
          </w:divBdr>
          <w:divsChild>
            <w:div w:id="1923173106">
              <w:marLeft w:val="0"/>
              <w:marRight w:val="0"/>
              <w:marTop w:val="0"/>
              <w:marBottom w:val="0"/>
              <w:divBdr>
                <w:top w:val="none" w:sz="0" w:space="0" w:color="auto"/>
                <w:left w:val="none" w:sz="0" w:space="0" w:color="auto"/>
                <w:bottom w:val="none" w:sz="0" w:space="0" w:color="auto"/>
                <w:right w:val="none" w:sz="0" w:space="0" w:color="auto"/>
              </w:divBdr>
            </w:div>
          </w:divsChild>
        </w:div>
        <w:div w:id="2104764583">
          <w:marLeft w:val="60"/>
          <w:marRight w:val="60"/>
          <w:marTop w:val="100"/>
          <w:marBottom w:val="100"/>
          <w:divBdr>
            <w:top w:val="none" w:sz="0" w:space="0" w:color="auto"/>
            <w:left w:val="none" w:sz="0" w:space="0" w:color="auto"/>
            <w:bottom w:val="none" w:sz="0" w:space="0" w:color="auto"/>
            <w:right w:val="none" w:sz="0" w:space="0" w:color="auto"/>
          </w:divBdr>
          <w:divsChild>
            <w:div w:id="1778716776">
              <w:marLeft w:val="0"/>
              <w:marRight w:val="0"/>
              <w:marTop w:val="0"/>
              <w:marBottom w:val="0"/>
              <w:divBdr>
                <w:top w:val="none" w:sz="0" w:space="0" w:color="auto"/>
                <w:left w:val="none" w:sz="0" w:space="0" w:color="auto"/>
                <w:bottom w:val="none" w:sz="0" w:space="0" w:color="auto"/>
                <w:right w:val="none" w:sz="0" w:space="0" w:color="auto"/>
              </w:divBdr>
            </w:div>
          </w:divsChild>
        </w:div>
        <w:div w:id="931745159">
          <w:marLeft w:val="60"/>
          <w:marRight w:val="60"/>
          <w:marTop w:val="100"/>
          <w:marBottom w:val="100"/>
          <w:divBdr>
            <w:top w:val="none" w:sz="0" w:space="0" w:color="auto"/>
            <w:left w:val="none" w:sz="0" w:space="0" w:color="auto"/>
            <w:bottom w:val="none" w:sz="0" w:space="0" w:color="auto"/>
            <w:right w:val="none" w:sz="0" w:space="0" w:color="auto"/>
          </w:divBdr>
          <w:divsChild>
            <w:div w:id="689380085">
              <w:marLeft w:val="0"/>
              <w:marRight w:val="0"/>
              <w:marTop w:val="0"/>
              <w:marBottom w:val="0"/>
              <w:divBdr>
                <w:top w:val="none" w:sz="0" w:space="0" w:color="auto"/>
                <w:left w:val="none" w:sz="0" w:space="0" w:color="auto"/>
                <w:bottom w:val="none" w:sz="0" w:space="0" w:color="auto"/>
                <w:right w:val="none" w:sz="0" w:space="0" w:color="auto"/>
              </w:divBdr>
            </w:div>
          </w:divsChild>
        </w:div>
        <w:div w:id="1664509650">
          <w:marLeft w:val="60"/>
          <w:marRight w:val="60"/>
          <w:marTop w:val="100"/>
          <w:marBottom w:val="100"/>
          <w:divBdr>
            <w:top w:val="none" w:sz="0" w:space="0" w:color="auto"/>
            <w:left w:val="none" w:sz="0" w:space="0" w:color="auto"/>
            <w:bottom w:val="none" w:sz="0" w:space="0" w:color="auto"/>
            <w:right w:val="none" w:sz="0" w:space="0" w:color="auto"/>
          </w:divBdr>
          <w:divsChild>
            <w:div w:id="1347175054">
              <w:marLeft w:val="0"/>
              <w:marRight w:val="0"/>
              <w:marTop w:val="0"/>
              <w:marBottom w:val="0"/>
              <w:divBdr>
                <w:top w:val="none" w:sz="0" w:space="0" w:color="auto"/>
                <w:left w:val="none" w:sz="0" w:space="0" w:color="auto"/>
                <w:bottom w:val="none" w:sz="0" w:space="0" w:color="auto"/>
                <w:right w:val="none" w:sz="0" w:space="0" w:color="auto"/>
              </w:divBdr>
            </w:div>
          </w:divsChild>
        </w:div>
        <w:div w:id="1679886182">
          <w:marLeft w:val="60"/>
          <w:marRight w:val="60"/>
          <w:marTop w:val="100"/>
          <w:marBottom w:val="100"/>
          <w:divBdr>
            <w:top w:val="none" w:sz="0" w:space="0" w:color="auto"/>
            <w:left w:val="none" w:sz="0" w:space="0" w:color="auto"/>
            <w:bottom w:val="none" w:sz="0" w:space="0" w:color="auto"/>
            <w:right w:val="none" w:sz="0" w:space="0" w:color="auto"/>
          </w:divBdr>
          <w:divsChild>
            <w:div w:id="727606899">
              <w:marLeft w:val="0"/>
              <w:marRight w:val="0"/>
              <w:marTop w:val="0"/>
              <w:marBottom w:val="0"/>
              <w:divBdr>
                <w:top w:val="none" w:sz="0" w:space="0" w:color="auto"/>
                <w:left w:val="none" w:sz="0" w:space="0" w:color="auto"/>
                <w:bottom w:val="none" w:sz="0" w:space="0" w:color="auto"/>
                <w:right w:val="none" w:sz="0" w:space="0" w:color="auto"/>
              </w:divBdr>
            </w:div>
          </w:divsChild>
        </w:div>
        <w:div w:id="2024429386">
          <w:marLeft w:val="60"/>
          <w:marRight w:val="60"/>
          <w:marTop w:val="100"/>
          <w:marBottom w:val="100"/>
          <w:divBdr>
            <w:top w:val="none" w:sz="0" w:space="0" w:color="auto"/>
            <w:left w:val="none" w:sz="0" w:space="0" w:color="auto"/>
            <w:bottom w:val="none" w:sz="0" w:space="0" w:color="auto"/>
            <w:right w:val="none" w:sz="0" w:space="0" w:color="auto"/>
          </w:divBdr>
          <w:divsChild>
            <w:div w:id="1600259115">
              <w:marLeft w:val="0"/>
              <w:marRight w:val="0"/>
              <w:marTop w:val="0"/>
              <w:marBottom w:val="0"/>
              <w:divBdr>
                <w:top w:val="none" w:sz="0" w:space="0" w:color="auto"/>
                <w:left w:val="none" w:sz="0" w:space="0" w:color="auto"/>
                <w:bottom w:val="none" w:sz="0" w:space="0" w:color="auto"/>
                <w:right w:val="none" w:sz="0" w:space="0" w:color="auto"/>
              </w:divBdr>
            </w:div>
          </w:divsChild>
        </w:div>
        <w:div w:id="878591832">
          <w:marLeft w:val="60"/>
          <w:marRight w:val="60"/>
          <w:marTop w:val="100"/>
          <w:marBottom w:val="100"/>
          <w:divBdr>
            <w:top w:val="none" w:sz="0" w:space="0" w:color="auto"/>
            <w:left w:val="none" w:sz="0" w:space="0" w:color="auto"/>
            <w:bottom w:val="none" w:sz="0" w:space="0" w:color="auto"/>
            <w:right w:val="none" w:sz="0" w:space="0" w:color="auto"/>
          </w:divBdr>
          <w:divsChild>
            <w:div w:id="1446459507">
              <w:marLeft w:val="0"/>
              <w:marRight w:val="0"/>
              <w:marTop w:val="0"/>
              <w:marBottom w:val="0"/>
              <w:divBdr>
                <w:top w:val="none" w:sz="0" w:space="0" w:color="auto"/>
                <w:left w:val="none" w:sz="0" w:space="0" w:color="auto"/>
                <w:bottom w:val="none" w:sz="0" w:space="0" w:color="auto"/>
                <w:right w:val="none" w:sz="0" w:space="0" w:color="auto"/>
              </w:divBdr>
            </w:div>
          </w:divsChild>
        </w:div>
        <w:div w:id="61804859">
          <w:marLeft w:val="60"/>
          <w:marRight w:val="60"/>
          <w:marTop w:val="100"/>
          <w:marBottom w:val="100"/>
          <w:divBdr>
            <w:top w:val="none" w:sz="0" w:space="0" w:color="auto"/>
            <w:left w:val="none" w:sz="0" w:space="0" w:color="auto"/>
            <w:bottom w:val="none" w:sz="0" w:space="0" w:color="auto"/>
            <w:right w:val="none" w:sz="0" w:space="0" w:color="auto"/>
          </w:divBdr>
          <w:divsChild>
            <w:div w:id="775490144">
              <w:marLeft w:val="0"/>
              <w:marRight w:val="0"/>
              <w:marTop w:val="0"/>
              <w:marBottom w:val="0"/>
              <w:divBdr>
                <w:top w:val="none" w:sz="0" w:space="0" w:color="auto"/>
                <w:left w:val="none" w:sz="0" w:space="0" w:color="auto"/>
                <w:bottom w:val="none" w:sz="0" w:space="0" w:color="auto"/>
                <w:right w:val="none" w:sz="0" w:space="0" w:color="auto"/>
              </w:divBdr>
            </w:div>
          </w:divsChild>
        </w:div>
        <w:div w:id="1386369584">
          <w:marLeft w:val="60"/>
          <w:marRight w:val="60"/>
          <w:marTop w:val="100"/>
          <w:marBottom w:val="100"/>
          <w:divBdr>
            <w:top w:val="none" w:sz="0" w:space="0" w:color="auto"/>
            <w:left w:val="none" w:sz="0" w:space="0" w:color="auto"/>
            <w:bottom w:val="none" w:sz="0" w:space="0" w:color="auto"/>
            <w:right w:val="none" w:sz="0" w:space="0" w:color="auto"/>
          </w:divBdr>
          <w:divsChild>
            <w:div w:id="603540944">
              <w:marLeft w:val="0"/>
              <w:marRight w:val="0"/>
              <w:marTop w:val="0"/>
              <w:marBottom w:val="0"/>
              <w:divBdr>
                <w:top w:val="none" w:sz="0" w:space="0" w:color="auto"/>
                <w:left w:val="none" w:sz="0" w:space="0" w:color="auto"/>
                <w:bottom w:val="none" w:sz="0" w:space="0" w:color="auto"/>
                <w:right w:val="none" w:sz="0" w:space="0" w:color="auto"/>
              </w:divBdr>
            </w:div>
          </w:divsChild>
        </w:div>
        <w:div w:id="638152549">
          <w:marLeft w:val="60"/>
          <w:marRight w:val="60"/>
          <w:marTop w:val="100"/>
          <w:marBottom w:val="100"/>
          <w:divBdr>
            <w:top w:val="none" w:sz="0" w:space="0" w:color="auto"/>
            <w:left w:val="none" w:sz="0" w:space="0" w:color="auto"/>
            <w:bottom w:val="none" w:sz="0" w:space="0" w:color="auto"/>
            <w:right w:val="none" w:sz="0" w:space="0" w:color="auto"/>
          </w:divBdr>
          <w:divsChild>
            <w:div w:id="228736425">
              <w:marLeft w:val="0"/>
              <w:marRight w:val="0"/>
              <w:marTop w:val="0"/>
              <w:marBottom w:val="0"/>
              <w:divBdr>
                <w:top w:val="none" w:sz="0" w:space="0" w:color="auto"/>
                <w:left w:val="none" w:sz="0" w:space="0" w:color="auto"/>
                <w:bottom w:val="none" w:sz="0" w:space="0" w:color="auto"/>
                <w:right w:val="none" w:sz="0" w:space="0" w:color="auto"/>
              </w:divBdr>
            </w:div>
          </w:divsChild>
        </w:div>
        <w:div w:id="436605921">
          <w:marLeft w:val="60"/>
          <w:marRight w:val="60"/>
          <w:marTop w:val="100"/>
          <w:marBottom w:val="100"/>
          <w:divBdr>
            <w:top w:val="none" w:sz="0" w:space="0" w:color="auto"/>
            <w:left w:val="none" w:sz="0" w:space="0" w:color="auto"/>
            <w:bottom w:val="none" w:sz="0" w:space="0" w:color="auto"/>
            <w:right w:val="none" w:sz="0" w:space="0" w:color="auto"/>
          </w:divBdr>
          <w:divsChild>
            <w:div w:id="436874174">
              <w:marLeft w:val="0"/>
              <w:marRight w:val="0"/>
              <w:marTop w:val="0"/>
              <w:marBottom w:val="0"/>
              <w:divBdr>
                <w:top w:val="none" w:sz="0" w:space="0" w:color="auto"/>
                <w:left w:val="none" w:sz="0" w:space="0" w:color="auto"/>
                <w:bottom w:val="none" w:sz="0" w:space="0" w:color="auto"/>
                <w:right w:val="none" w:sz="0" w:space="0" w:color="auto"/>
              </w:divBdr>
            </w:div>
          </w:divsChild>
        </w:div>
        <w:div w:id="234972476">
          <w:marLeft w:val="60"/>
          <w:marRight w:val="60"/>
          <w:marTop w:val="100"/>
          <w:marBottom w:val="100"/>
          <w:divBdr>
            <w:top w:val="none" w:sz="0" w:space="0" w:color="auto"/>
            <w:left w:val="none" w:sz="0" w:space="0" w:color="auto"/>
            <w:bottom w:val="none" w:sz="0" w:space="0" w:color="auto"/>
            <w:right w:val="none" w:sz="0" w:space="0" w:color="auto"/>
          </w:divBdr>
          <w:divsChild>
            <w:div w:id="1019042496">
              <w:marLeft w:val="0"/>
              <w:marRight w:val="0"/>
              <w:marTop w:val="0"/>
              <w:marBottom w:val="0"/>
              <w:divBdr>
                <w:top w:val="none" w:sz="0" w:space="0" w:color="auto"/>
                <w:left w:val="none" w:sz="0" w:space="0" w:color="auto"/>
                <w:bottom w:val="none" w:sz="0" w:space="0" w:color="auto"/>
                <w:right w:val="none" w:sz="0" w:space="0" w:color="auto"/>
              </w:divBdr>
            </w:div>
          </w:divsChild>
        </w:div>
        <w:div w:id="1046180212">
          <w:marLeft w:val="60"/>
          <w:marRight w:val="60"/>
          <w:marTop w:val="100"/>
          <w:marBottom w:val="100"/>
          <w:divBdr>
            <w:top w:val="none" w:sz="0" w:space="0" w:color="auto"/>
            <w:left w:val="none" w:sz="0" w:space="0" w:color="auto"/>
            <w:bottom w:val="none" w:sz="0" w:space="0" w:color="auto"/>
            <w:right w:val="none" w:sz="0" w:space="0" w:color="auto"/>
          </w:divBdr>
          <w:divsChild>
            <w:div w:id="1327905644">
              <w:marLeft w:val="0"/>
              <w:marRight w:val="0"/>
              <w:marTop w:val="0"/>
              <w:marBottom w:val="0"/>
              <w:divBdr>
                <w:top w:val="none" w:sz="0" w:space="0" w:color="auto"/>
                <w:left w:val="none" w:sz="0" w:space="0" w:color="auto"/>
                <w:bottom w:val="none" w:sz="0" w:space="0" w:color="auto"/>
                <w:right w:val="none" w:sz="0" w:space="0" w:color="auto"/>
              </w:divBdr>
            </w:div>
          </w:divsChild>
        </w:div>
        <w:div w:id="418137764">
          <w:marLeft w:val="60"/>
          <w:marRight w:val="60"/>
          <w:marTop w:val="100"/>
          <w:marBottom w:val="100"/>
          <w:divBdr>
            <w:top w:val="none" w:sz="0" w:space="0" w:color="auto"/>
            <w:left w:val="none" w:sz="0" w:space="0" w:color="auto"/>
            <w:bottom w:val="none" w:sz="0" w:space="0" w:color="auto"/>
            <w:right w:val="none" w:sz="0" w:space="0" w:color="auto"/>
          </w:divBdr>
          <w:divsChild>
            <w:div w:id="399986814">
              <w:marLeft w:val="0"/>
              <w:marRight w:val="0"/>
              <w:marTop w:val="0"/>
              <w:marBottom w:val="0"/>
              <w:divBdr>
                <w:top w:val="none" w:sz="0" w:space="0" w:color="auto"/>
                <w:left w:val="none" w:sz="0" w:space="0" w:color="auto"/>
                <w:bottom w:val="none" w:sz="0" w:space="0" w:color="auto"/>
                <w:right w:val="none" w:sz="0" w:space="0" w:color="auto"/>
              </w:divBdr>
            </w:div>
          </w:divsChild>
        </w:div>
        <w:div w:id="1395010170">
          <w:marLeft w:val="60"/>
          <w:marRight w:val="60"/>
          <w:marTop w:val="100"/>
          <w:marBottom w:val="100"/>
          <w:divBdr>
            <w:top w:val="none" w:sz="0" w:space="0" w:color="auto"/>
            <w:left w:val="none" w:sz="0" w:space="0" w:color="auto"/>
            <w:bottom w:val="none" w:sz="0" w:space="0" w:color="auto"/>
            <w:right w:val="none" w:sz="0" w:space="0" w:color="auto"/>
          </w:divBdr>
          <w:divsChild>
            <w:div w:id="381905943">
              <w:marLeft w:val="0"/>
              <w:marRight w:val="0"/>
              <w:marTop w:val="0"/>
              <w:marBottom w:val="0"/>
              <w:divBdr>
                <w:top w:val="none" w:sz="0" w:space="0" w:color="auto"/>
                <w:left w:val="none" w:sz="0" w:space="0" w:color="auto"/>
                <w:bottom w:val="none" w:sz="0" w:space="0" w:color="auto"/>
                <w:right w:val="none" w:sz="0" w:space="0" w:color="auto"/>
              </w:divBdr>
            </w:div>
          </w:divsChild>
        </w:div>
        <w:div w:id="1645424404">
          <w:marLeft w:val="60"/>
          <w:marRight w:val="60"/>
          <w:marTop w:val="100"/>
          <w:marBottom w:val="100"/>
          <w:divBdr>
            <w:top w:val="none" w:sz="0" w:space="0" w:color="auto"/>
            <w:left w:val="none" w:sz="0" w:space="0" w:color="auto"/>
            <w:bottom w:val="none" w:sz="0" w:space="0" w:color="auto"/>
            <w:right w:val="none" w:sz="0" w:space="0" w:color="auto"/>
          </w:divBdr>
          <w:divsChild>
            <w:div w:id="400908104">
              <w:marLeft w:val="0"/>
              <w:marRight w:val="0"/>
              <w:marTop w:val="0"/>
              <w:marBottom w:val="0"/>
              <w:divBdr>
                <w:top w:val="none" w:sz="0" w:space="0" w:color="auto"/>
                <w:left w:val="none" w:sz="0" w:space="0" w:color="auto"/>
                <w:bottom w:val="none" w:sz="0" w:space="0" w:color="auto"/>
                <w:right w:val="none" w:sz="0" w:space="0" w:color="auto"/>
              </w:divBdr>
            </w:div>
          </w:divsChild>
        </w:div>
        <w:div w:id="1782258545">
          <w:marLeft w:val="60"/>
          <w:marRight w:val="60"/>
          <w:marTop w:val="100"/>
          <w:marBottom w:val="100"/>
          <w:divBdr>
            <w:top w:val="none" w:sz="0" w:space="0" w:color="auto"/>
            <w:left w:val="none" w:sz="0" w:space="0" w:color="auto"/>
            <w:bottom w:val="none" w:sz="0" w:space="0" w:color="auto"/>
            <w:right w:val="none" w:sz="0" w:space="0" w:color="auto"/>
          </w:divBdr>
          <w:divsChild>
            <w:div w:id="959845196">
              <w:marLeft w:val="0"/>
              <w:marRight w:val="0"/>
              <w:marTop w:val="0"/>
              <w:marBottom w:val="0"/>
              <w:divBdr>
                <w:top w:val="none" w:sz="0" w:space="0" w:color="auto"/>
                <w:left w:val="none" w:sz="0" w:space="0" w:color="auto"/>
                <w:bottom w:val="none" w:sz="0" w:space="0" w:color="auto"/>
                <w:right w:val="none" w:sz="0" w:space="0" w:color="auto"/>
              </w:divBdr>
            </w:div>
          </w:divsChild>
        </w:div>
        <w:div w:id="478307091">
          <w:marLeft w:val="60"/>
          <w:marRight w:val="60"/>
          <w:marTop w:val="100"/>
          <w:marBottom w:val="100"/>
          <w:divBdr>
            <w:top w:val="none" w:sz="0" w:space="0" w:color="auto"/>
            <w:left w:val="none" w:sz="0" w:space="0" w:color="auto"/>
            <w:bottom w:val="none" w:sz="0" w:space="0" w:color="auto"/>
            <w:right w:val="none" w:sz="0" w:space="0" w:color="auto"/>
          </w:divBdr>
          <w:divsChild>
            <w:div w:id="1057633458">
              <w:marLeft w:val="0"/>
              <w:marRight w:val="0"/>
              <w:marTop w:val="0"/>
              <w:marBottom w:val="0"/>
              <w:divBdr>
                <w:top w:val="none" w:sz="0" w:space="0" w:color="auto"/>
                <w:left w:val="none" w:sz="0" w:space="0" w:color="auto"/>
                <w:bottom w:val="none" w:sz="0" w:space="0" w:color="auto"/>
                <w:right w:val="none" w:sz="0" w:space="0" w:color="auto"/>
              </w:divBdr>
            </w:div>
          </w:divsChild>
        </w:div>
        <w:div w:id="1944805495">
          <w:marLeft w:val="60"/>
          <w:marRight w:val="60"/>
          <w:marTop w:val="100"/>
          <w:marBottom w:val="100"/>
          <w:divBdr>
            <w:top w:val="none" w:sz="0" w:space="0" w:color="auto"/>
            <w:left w:val="none" w:sz="0" w:space="0" w:color="auto"/>
            <w:bottom w:val="none" w:sz="0" w:space="0" w:color="auto"/>
            <w:right w:val="none" w:sz="0" w:space="0" w:color="auto"/>
          </w:divBdr>
          <w:divsChild>
            <w:div w:id="1673408688">
              <w:marLeft w:val="0"/>
              <w:marRight w:val="0"/>
              <w:marTop w:val="0"/>
              <w:marBottom w:val="0"/>
              <w:divBdr>
                <w:top w:val="none" w:sz="0" w:space="0" w:color="auto"/>
                <w:left w:val="none" w:sz="0" w:space="0" w:color="auto"/>
                <w:bottom w:val="none" w:sz="0" w:space="0" w:color="auto"/>
                <w:right w:val="none" w:sz="0" w:space="0" w:color="auto"/>
              </w:divBdr>
            </w:div>
          </w:divsChild>
        </w:div>
        <w:div w:id="2098093095">
          <w:marLeft w:val="60"/>
          <w:marRight w:val="60"/>
          <w:marTop w:val="100"/>
          <w:marBottom w:val="100"/>
          <w:divBdr>
            <w:top w:val="none" w:sz="0" w:space="0" w:color="auto"/>
            <w:left w:val="none" w:sz="0" w:space="0" w:color="auto"/>
            <w:bottom w:val="none" w:sz="0" w:space="0" w:color="auto"/>
            <w:right w:val="none" w:sz="0" w:space="0" w:color="auto"/>
          </w:divBdr>
          <w:divsChild>
            <w:div w:id="1775595511">
              <w:marLeft w:val="0"/>
              <w:marRight w:val="0"/>
              <w:marTop w:val="0"/>
              <w:marBottom w:val="0"/>
              <w:divBdr>
                <w:top w:val="none" w:sz="0" w:space="0" w:color="auto"/>
                <w:left w:val="none" w:sz="0" w:space="0" w:color="auto"/>
                <w:bottom w:val="none" w:sz="0" w:space="0" w:color="auto"/>
                <w:right w:val="none" w:sz="0" w:space="0" w:color="auto"/>
              </w:divBdr>
            </w:div>
          </w:divsChild>
        </w:div>
        <w:div w:id="1066730718">
          <w:marLeft w:val="60"/>
          <w:marRight w:val="60"/>
          <w:marTop w:val="100"/>
          <w:marBottom w:val="100"/>
          <w:divBdr>
            <w:top w:val="none" w:sz="0" w:space="0" w:color="auto"/>
            <w:left w:val="none" w:sz="0" w:space="0" w:color="auto"/>
            <w:bottom w:val="none" w:sz="0" w:space="0" w:color="auto"/>
            <w:right w:val="none" w:sz="0" w:space="0" w:color="auto"/>
          </w:divBdr>
          <w:divsChild>
            <w:div w:id="1472359597">
              <w:marLeft w:val="0"/>
              <w:marRight w:val="0"/>
              <w:marTop w:val="0"/>
              <w:marBottom w:val="0"/>
              <w:divBdr>
                <w:top w:val="none" w:sz="0" w:space="0" w:color="auto"/>
                <w:left w:val="none" w:sz="0" w:space="0" w:color="auto"/>
                <w:bottom w:val="none" w:sz="0" w:space="0" w:color="auto"/>
                <w:right w:val="none" w:sz="0" w:space="0" w:color="auto"/>
              </w:divBdr>
            </w:div>
          </w:divsChild>
        </w:div>
        <w:div w:id="855772378">
          <w:marLeft w:val="60"/>
          <w:marRight w:val="60"/>
          <w:marTop w:val="100"/>
          <w:marBottom w:val="100"/>
          <w:divBdr>
            <w:top w:val="none" w:sz="0" w:space="0" w:color="auto"/>
            <w:left w:val="none" w:sz="0" w:space="0" w:color="auto"/>
            <w:bottom w:val="none" w:sz="0" w:space="0" w:color="auto"/>
            <w:right w:val="none" w:sz="0" w:space="0" w:color="auto"/>
          </w:divBdr>
          <w:divsChild>
            <w:div w:id="1119421051">
              <w:marLeft w:val="0"/>
              <w:marRight w:val="0"/>
              <w:marTop w:val="0"/>
              <w:marBottom w:val="0"/>
              <w:divBdr>
                <w:top w:val="none" w:sz="0" w:space="0" w:color="auto"/>
                <w:left w:val="none" w:sz="0" w:space="0" w:color="auto"/>
                <w:bottom w:val="none" w:sz="0" w:space="0" w:color="auto"/>
                <w:right w:val="none" w:sz="0" w:space="0" w:color="auto"/>
              </w:divBdr>
            </w:div>
          </w:divsChild>
        </w:div>
        <w:div w:id="1820419468">
          <w:marLeft w:val="60"/>
          <w:marRight w:val="60"/>
          <w:marTop w:val="100"/>
          <w:marBottom w:val="100"/>
          <w:divBdr>
            <w:top w:val="none" w:sz="0" w:space="0" w:color="auto"/>
            <w:left w:val="none" w:sz="0" w:space="0" w:color="auto"/>
            <w:bottom w:val="none" w:sz="0" w:space="0" w:color="auto"/>
            <w:right w:val="none" w:sz="0" w:space="0" w:color="auto"/>
          </w:divBdr>
          <w:divsChild>
            <w:div w:id="475951488">
              <w:marLeft w:val="0"/>
              <w:marRight w:val="0"/>
              <w:marTop w:val="0"/>
              <w:marBottom w:val="0"/>
              <w:divBdr>
                <w:top w:val="none" w:sz="0" w:space="0" w:color="auto"/>
                <w:left w:val="none" w:sz="0" w:space="0" w:color="auto"/>
                <w:bottom w:val="none" w:sz="0" w:space="0" w:color="auto"/>
                <w:right w:val="none" w:sz="0" w:space="0" w:color="auto"/>
              </w:divBdr>
            </w:div>
          </w:divsChild>
        </w:div>
        <w:div w:id="1125585647">
          <w:marLeft w:val="60"/>
          <w:marRight w:val="60"/>
          <w:marTop w:val="100"/>
          <w:marBottom w:val="100"/>
          <w:divBdr>
            <w:top w:val="none" w:sz="0" w:space="0" w:color="auto"/>
            <w:left w:val="none" w:sz="0" w:space="0" w:color="auto"/>
            <w:bottom w:val="none" w:sz="0" w:space="0" w:color="auto"/>
            <w:right w:val="none" w:sz="0" w:space="0" w:color="auto"/>
          </w:divBdr>
          <w:divsChild>
            <w:div w:id="1142383648">
              <w:marLeft w:val="0"/>
              <w:marRight w:val="0"/>
              <w:marTop w:val="0"/>
              <w:marBottom w:val="0"/>
              <w:divBdr>
                <w:top w:val="none" w:sz="0" w:space="0" w:color="auto"/>
                <w:left w:val="none" w:sz="0" w:space="0" w:color="auto"/>
                <w:bottom w:val="none" w:sz="0" w:space="0" w:color="auto"/>
                <w:right w:val="none" w:sz="0" w:space="0" w:color="auto"/>
              </w:divBdr>
            </w:div>
          </w:divsChild>
        </w:div>
        <w:div w:id="1876313658">
          <w:marLeft w:val="60"/>
          <w:marRight w:val="60"/>
          <w:marTop w:val="100"/>
          <w:marBottom w:val="100"/>
          <w:divBdr>
            <w:top w:val="none" w:sz="0" w:space="0" w:color="auto"/>
            <w:left w:val="none" w:sz="0" w:space="0" w:color="auto"/>
            <w:bottom w:val="none" w:sz="0" w:space="0" w:color="auto"/>
            <w:right w:val="none" w:sz="0" w:space="0" w:color="auto"/>
          </w:divBdr>
          <w:divsChild>
            <w:div w:id="1640113784">
              <w:marLeft w:val="0"/>
              <w:marRight w:val="0"/>
              <w:marTop w:val="0"/>
              <w:marBottom w:val="0"/>
              <w:divBdr>
                <w:top w:val="none" w:sz="0" w:space="0" w:color="auto"/>
                <w:left w:val="none" w:sz="0" w:space="0" w:color="auto"/>
                <w:bottom w:val="none" w:sz="0" w:space="0" w:color="auto"/>
                <w:right w:val="none" w:sz="0" w:space="0" w:color="auto"/>
              </w:divBdr>
            </w:div>
          </w:divsChild>
        </w:div>
        <w:div w:id="1741828310">
          <w:marLeft w:val="60"/>
          <w:marRight w:val="60"/>
          <w:marTop w:val="100"/>
          <w:marBottom w:val="100"/>
          <w:divBdr>
            <w:top w:val="none" w:sz="0" w:space="0" w:color="auto"/>
            <w:left w:val="none" w:sz="0" w:space="0" w:color="auto"/>
            <w:bottom w:val="none" w:sz="0" w:space="0" w:color="auto"/>
            <w:right w:val="none" w:sz="0" w:space="0" w:color="auto"/>
          </w:divBdr>
          <w:divsChild>
            <w:div w:id="793251190">
              <w:marLeft w:val="0"/>
              <w:marRight w:val="0"/>
              <w:marTop w:val="0"/>
              <w:marBottom w:val="0"/>
              <w:divBdr>
                <w:top w:val="none" w:sz="0" w:space="0" w:color="auto"/>
                <w:left w:val="none" w:sz="0" w:space="0" w:color="auto"/>
                <w:bottom w:val="none" w:sz="0" w:space="0" w:color="auto"/>
                <w:right w:val="none" w:sz="0" w:space="0" w:color="auto"/>
              </w:divBdr>
            </w:div>
          </w:divsChild>
        </w:div>
        <w:div w:id="1510634841">
          <w:marLeft w:val="60"/>
          <w:marRight w:val="60"/>
          <w:marTop w:val="100"/>
          <w:marBottom w:val="100"/>
          <w:divBdr>
            <w:top w:val="none" w:sz="0" w:space="0" w:color="auto"/>
            <w:left w:val="none" w:sz="0" w:space="0" w:color="auto"/>
            <w:bottom w:val="none" w:sz="0" w:space="0" w:color="auto"/>
            <w:right w:val="none" w:sz="0" w:space="0" w:color="auto"/>
          </w:divBdr>
          <w:divsChild>
            <w:div w:id="689331959">
              <w:marLeft w:val="0"/>
              <w:marRight w:val="0"/>
              <w:marTop w:val="0"/>
              <w:marBottom w:val="0"/>
              <w:divBdr>
                <w:top w:val="none" w:sz="0" w:space="0" w:color="auto"/>
                <w:left w:val="none" w:sz="0" w:space="0" w:color="auto"/>
                <w:bottom w:val="none" w:sz="0" w:space="0" w:color="auto"/>
                <w:right w:val="none" w:sz="0" w:space="0" w:color="auto"/>
              </w:divBdr>
            </w:div>
          </w:divsChild>
        </w:div>
        <w:div w:id="1005287347">
          <w:marLeft w:val="60"/>
          <w:marRight w:val="60"/>
          <w:marTop w:val="100"/>
          <w:marBottom w:val="100"/>
          <w:divBdr>
            <w:top w:val="none" w:sz="0" w:space="0" w:color="auto"/>
            <w:left w:val="none" w:sz="0" w:space="0" w:color="auto"/>
            <w:bottom w:val="none" w:sz="0" w:space="0" w:color="auto"/>
            <w:right w:val="none" w:sz="0" w:space="0" w:color="auto"/>
          </w:divBdr>
          <w:divsChild>
            <w:div w:id="2026324554">
              <w:marLeft w:val="0"/>
              <w:marRight w:val="0"/>
              <w:marTop w:val="0"/>
              <w:marBottom w:val="0"/>
              <w:divBdr>
                <w:top w:val="none" w:sz="0" w:space="0" w:color="auto"/>
                <w:left w:val="none" w:sz="0" w:space="0" w:color="auto"/>
                <w:bottom w:val="none" w:sz="0" w:space="0" w:color="auto"/>
                <w:right w:val="none" w:sz="0" w:space="0" w:color="auto"/>
              </w:divBdr>
            </w:div>
          </w:divsChild>
        </w:div>
        <w:div w:id="794717431">
          <w:marLeft w:val="60"/>
          <w:marRight w:val="60"/>
          <w:marTop w:val="100"/>
          <w:marBottom w:val="100"/>
          <w:divBdr>
            <w:top w:val="none" w:sz="0" w:space="0" w:color="auto"/>
            <w:left w:val="none" w:sz="0" w:space="0" w:color="auto"/>
            <w:bottom w:val="none" w:sz="0" w:space="0" w:color="auto"/>
            <w:right w:val="none" w:sz="0" w:space="0" w:color="auto"/>
          </w:divBdr>
          <w:divsChild>
            <w:div w:id="945308538">
              <w:marLeft w:val="0"/>
              <w:marRight w:val="0"/>
              <w:marTop w:val="0"/>
              <w:marBottom w:val="0"/>
              <w:divBdr>
                <w:top w:val="none" w:sz="0" w:space="0" w:color="auto"/>
                <w:left w:val="none" w:sz="0" w:space="0" w:color="auto"/>
                <w:bottom w:val="none" w:sz="0" w:space="0" w:color="auto"/>
                <w:right w:val="none" w:sz="0" w:space="0" w:color="auto"/>
              </w:divBdr>
            </w:div>
          </w:divsChild>
        </w:div>
        <w:div w:id="975178740">
          <w:marLeft w:val="60"/>
          <w:marRight w:val="60"/>
          <w:marTop w:val="100"/>
          <w:marBottom w:val="100"/>
          <w:divBdr>
            <w:top w:val="none" w:sz="0" w:space="0" w:color="auto"/>
            <w:left w:val="none" w:sz="0" w:space="0" w:color="auto"/>
            <w:bottom w:val="none" w:sz="0" w:space="0" w:color="auto"/>
            <w:right w:val="none" w:sz="0" w:space="0" w:color="auto"/>
          </w:divBdr>
          <w:divsChild>
            <w:div w:id="2026595046">
              <w:marLeft w:val="0"/>
              <w:marRight w:val="0"/>
              <w:marTop w:val="0"/>
              <w:marBottom w:val="0"/>
              <w:divBdr>
                <w:top w:val="none" w:sz="0" w:space="0" w:color="auto"/>
                <w:left w:val="none" w:sz="0" w:space="0" w:color="auto"/>
                <w:bottom w:val="none" w:sz="0" w:space="0" w:color="auto"/>
                <w:right w:val="none" w:sz="0" w:space="0" w:color="auto"/>
              </w:divBdr>
            </w:div>
          </w:divsChild>
        </w:div>
        <w:div w:id="1589580394">
          <w:marLeft w:val="60"/>
          <w:marRight w:val="60"/>
          <w:marTop w:val="100"/>
          <w:marBottom w:val="100"/>
          <w:divBdr>
            <w:top w:val="none" w:sz="0" w:space="0" w:color="auto"/>
            <w:left w:val="none" w:sz="0" w:space="0" w:color="auto"/>
            <w:bottom w:val="none" w:sz="0" w:space="0" w:color="auto"/>
            <w:right w:val="none" w:sz="0" w:space="0" w:color="auto"/>
          </w:divBdr>
          <w:divsChild>
            <w:div w:id="764964330">
              <w:marLeft w:val="0"/>
              <w:marRight w:val="0"/>
              <w:marTop w:val="0"/>
              <w:marBottom w:val="0"/>
              <w:divBdr>
                <w:top w:val="none" w:sz="0" w:space="0" w:color="auto"/>
                <w:left w:val="none" w:sz="0" w:space="0" w:color="auto"/>
                <w:bottom w:val="none" w:sz="0" w:space="0" w:color="auto"/>
                <w:right w:val="none" w:sz="0" w:space="0" w:color="auto"/>
              </w:divBdr>
            </w:div>
          </w:divsChild>
        </w:div>
        <w:div w:id="521013400">
          <w:marLeft w:val="60"/>
          <w:marRight w:val="60"/>
          <w:marTop w:val="100"/>
          <w:marBottom w:val="100"/>
          <w:divBdr>
            <w:top w:val="none" w:sz="0" w:space="0" w:color="auto"/>
            <w:left w:val="none" w:sz="0" w:space="0" w:color="auto"/>
            <w:bottom w:val="none" w:sz="0" w:space="0" w:color="auto"/>
            <w:right w:val="none" w:sz="0" w:space="0" w:color="auto"/>
          </w:divBdr>
          <w:divsChild>
            <w:div w:id="2093700226">
              <w:marLeft w:val="0"/>
              <w:marRight w:val="0"/>
              <w:marTop w:val="0"/>
              <w:marBottom w:val="0"/>
              <w:divBdr>
                <w:top w:val="none" w:sz="0" w:space="0" w:color="auto"/>
                <w:left w:val="none" w:sz="0" w:space="0" w:color="auto"/>
                <w:bottom w:val="none" w:sz="0" w:space="0" w:color="auto"/>
                <w:right w:val="none" w:sz="0" w:space="0" w:color="auto"/>
              </w:divBdr>
            </w:div>
          </w:divsChild>
        </w:div>
        <w:div w:id="141122128">
          <w:marLeft w:val="60"/>
          <w:marRight w:val="60"/>
          <w:marTop w:val="100"/>
          <w:marBottom w:val="100"/>
          <w:divBdr>
            <w:top w:val="none" w:sz="0" w:space="0" w:color="auto"/>
            <w:left w:val="none" w:sz="0" w:space="0" w:color="auto"/>
            <w:bottom w:val="none" w:sz="0" w:space="0" w:color="auto"/>
            <w:right w:val="none" w:sz="0" w:space="0" w:color="auto"/>
          </w:divBdr>
          <w:divsChild>
            <w:div w:id="721707942">
              <w:marLeft w:val="0"/>
              <w:marRight w:val="0"/>
              <w:marTop w:val="0"/>
              <w:marBottom w:val="0"/>
              <w:divBdr>
                <w:top w:val="none" w:sz="0" w:space="0" w:color="auto"/>
                <w:left w:val="none" w:sz="0" w:space="0" w:color="auto"/>
                <w:bottom w:val="none" w:sz="0" w:space="0" w:color="auto"/>
                <w:right w:val="none" w:sz="0" w:space="0" w:color="auto"/>
              </w:divBdr>
            </w:div>
          </w:divsChild>
        </w:div>
        <w:div w:id="183598509">
          <w:marLeft w:val="60"/>
          <w:marRight w:val="60"/>
          <w:marTop w:val="100"/>
          <w:marBottom w:val="100"/>
          <w:divBdr>
            <w:top w:val="none" w:sz="0" w:space="0" w:color="auto"/>
            <w:left w:val="none" w:sz="0" w:space="0" w:color="auto"/>
            <w:bottom w:val="none" w:sz="0" w:space="0" w:color="auto"/>
            <w:right w:val="none" w:sz="0" w:space="0" w:color="auto"/>
          </w:divBdr>
          <w:divsChild>
            <w:div w:id="1354915160">
              <w:marLeft w:val="0"/>
              <w:marRight w:val="0"/>
              <w:marTop w:val="0"/>
              <w:marBottom w:val="0"/>
              <w:divBdr>
                <w:top w:val="none" w:sz="0" w:space="0" w:color="auto"/>
                <w:left w:val="none" w:sz="0" w:space="0" w:color="auto"/>
                <w:bottom w:val="none" w:sz="0" w:space="0" w:color="auto"/>
                <w:right w:val="none" w:sz="0" w:space="0" w:color="auto"/>
              </w:divBdr>
            </w:div>
          </w:divsChild>
        </w:div>
        <w:div w:id="930048813">
          <w:marLeft w:val="60"/>
          <w:marRight w:val="60"/>
          <w:marTop w:val="100"/>
          <w:marBottom w:val="100"/>
          <w:divBdr>
            <w:top w:val="none" w:sz="0" w:space="0" w:color="auto"/>
            <w:left w:val="none" w:sz="0" w:space="0" w:color="auto"/>
            <w:bottom w:val="none" w:sz="0" w:space="0" w:color="auto"/>
            <w:right w:val="none" w:sz="0" w:space="0" w:color="auto"/>
          </w:divBdr>
          <w:divsChild>
            <w:div w:id="67046362">
              <w:marLeft w:val="0"/>
              <w:marRight w:val="0"/>
              <w:marTop w:val="0"/>
              <w:marBottom w:val="0"/>
              <w:divBdr>
                <w:top w:val="none" w:sz="0" w:space="0" w:color="auto"/>
                <w:left w:val="none" w:sz="0" w:space="0" w:color="auto"/>
                <w:bottom w:val="none" w:sz="0" w:space="0" w:color="auto"/>
                <w:right w:val="none" w:sz="0" w:space="0" w:color="auto"/>
              </w:divBdr>
            </w:div>
          </w:divsChild>
        </w:div>
        <w:div w:id="1624388074">
          <w:marLeft w:val="60"/>
          <w:marRight w:val="60"/>
          <w:marTop w:val="100"/>
          <w:marBottom w:val="100"/>
          <w:divBdr>
            <w:top w:val="none" w:sz="0" w:space="0" w:color="auto"/>
            <w:left w:val="none" w:sz="0" w:space="0" w:color="auto"/>
            <w:bottom w:val="none" w:sz="0" w:space="0" w:color="auto"/>
            <w:right w:val="none" w:sz="0" w:space="0" w:color="auto"/>
          </w:divBdr>
          <w:divsChild>
            <w:div w:id="1314067290">
              <w:marLeft w:val="0"/>
              <w:marRight w:val="0"/>
              <w:marTop w:val="0"/>
              <w:marBottom w:val="0"/>
              <w:divBdr>
                <w:top w:val="none" w:sz="0" w:space="0" w:color="auto"/>
                <w:left w:val="none" w:sz="0" w:space="0" w:color="auto"/>
                <w:bottom w:val="none" w:sz="0" w:space="0" w:color="auto"/>
                <w:right w:val="none" w:sz="0" w:space="0" w:color="auto"/>
              </w:divBdr>
            </w:div>
          </w:divsChild>
        </w:div>
        <w:div w:id="59057924">
          <w:marLeft w:val="60"/>
          <w:marRight w:val="60"/>
          <w:marTop w:val="100"/>
          <w:marBottom w:val="100"/>
          <w:divBdr>
            <w:top w:val="none" w:sz="0" w:space="0" w:color="auto"/>
            <w:left w:val="none" w:sz="0" w:space="0" w:color="auto"/>
            <w:bottom w:val="none" w:sz="0" w:space="0" w:color="auto"/>
            <w:right w:val="none" w:sz="0" w:space="0" w:color="auto"/>
          </w:divBdr>
        </w:div>
        <w:div w:id="1263301252">
          <w:marLeft w:val="60"/>
          <w:marRight w:val="60"/>
          <w:marTop w:val="100"/>
          <w:marBottom w:val="100"/>
          <w:divBdr>
            <w:top w:val="none" w:sz="0" w:space="0" w:color="auto"/>
            <w:left w:val="none" w:sz="0" w:space="0" w:color="auto"/>
            <w:bottom w:val="none" w:sz="0" w:space="0" w:color="auto"/>
            <w:right w:val="none" w:sz="0" w:space="0" w:color="auto"/>
          </w:divBdr>
        </w:div>
        <w:div w:id="1011372342">
          <w:marLeft w:val="60"/>
          <w:marRight w:val="60"/>
          <w:marTop w:val="100"/>
          <w:marBottom w:val="100"/>
          <w:divBdr>
            <w:top w:val="none" w:sz="0" w:space="0" w:color="auto"/>
            <w:left w:val="none" w:sz="0" w:space="0" w:color="auto"/>
            <w:bottom w:val="none" w:sz="0" w:space="0" w:color="auto"/>
            <w:right w:val="none" w:sz="0" w:space="0" w:color="auto"/>
          </w:divBdr>
          <w:divsChild>
            <w:div w:id="1249122834">
              <w:marLeft w:val="0"/>
              <w:marRight w:val="0"/>
              <w:marTop w:val="0"/>
              <w:marBottom w:val="0"/>
              <w:divBdr>
                <w:top w:val="none" w:sz="0" w:space="0" w:color="auto"/>
                <w:left w:val="none" w:sz="0" w:space="0" w:color="auto"/>
                <w:bottom w:val="none" w:sz="0" w:space="0" w:color="auto"/>
                <w:right w:val="none" w:sz="0" w:space="0" w:color="auto"/>
              </w:divBdr>
            </w:div>
          </w:divsChild>
        </w:div>
        <w:div w:id="1852405807">
          <w:marLeft w:val="60"/>
          <w:marRight w:val="60"/>
          <w:marTop w:val="100"/>
          <w:marBottom w:val="100"/>
          <w:divBdr>
            <w:top w:val="none" w:sz="0" w:space="0" w:color="auto"/>
            <w:left w:val="none" w:sz="0" w:space="0" w:color="auto"/>
            <w:bottom w:val="none" w:sz="0" w:space="0" w:color="auto"/>
            <w:right w:val="none" w:sz="0" w:space="0" w:color="auto"/>
          </w:divBdr>
          <w:divsChild>
            <w:div w:id="348530854">
              <w:marLeft w:val="0"/>
              <w:marRight w:val="0"/>
              <w:marTop w:val="0"/>
              <w:marBottom w:val="0"/>
              <w:divBdr>
                <w:top w:val="none" w:sz="0" w:space="0" w:color="auto"/>
                <w:left w:val="none" w:sz="0" w:space="0" w:color="auto"/>
                <w:bottom w:val="none" w:sz="0" w:space="0" w:color="auto"/>
                <w:right w:val="none" w:sz="0" w:space="0" w:color="auto"/>
              </w:divBdr>
            </w:div>
          </w:divsChild>
        </w:div>
        <w:div w:id="563565415">
          <w:marLeft w:val="60"/>
          <w:marRight w:val="60"/>
          <w:marTop w:val="100"/>
          <w:marBottom w:val="100"/>
          <w:divBdr>
            <w:top w:val="none" w:sz="0" w:space="0" w:color="auto"/>
            <w:left w:val="none" w:sz="0" w:space="0" w:color="auto"/>
            <w:bottom w:val="none" w:sz="0" w:space="0" w:color="auto"/>
            <w:right w:val="none" w:sz="0" w:space="0" w:color="auto"/>
          </w:divBdr>
          <w:divsChild>
            <w:div w:id="1422336483">
              <w:marLeft w:val="0"/>
              <w:marRight w:val="0"/>
              <w:marTop w:val="0"/>
              <w:marBottom w:val="0"/>
              <w:divBdr>
                <w:top w:val="none" w:sz="0" w:space="0" w:color="auto"/>
                <w:left w:val="none" w:sz="0" w:space="0" w:color="auto"/>
                <w:bottom w:val="none" w:sz="0" w:space="0" w:color="auto"/>
                <w:right w:val="none" w:sz="0" w:space="0" w:color="auto"/>
              </w:divBdr>
            </w:div>
          </w:divsChild>
        </w:div>
        <w:div w:id="1494056581">
          <w:marLeft w:val="60"/>
          <w:marRight w:val="60"/>
          <w:marTop w:val="100"/>
          <w:marBottom w:val="100"/>
          <w:divBdr>
            <w:top w:val="none" w:sz="0" w:space="0" w:color="auto"/>
            <w:left w:val="none" w:sz="0" w:space="0" w:color="auto"/>
            <w:bottom w:val="none" w:sz="0" w:space="0" w:color="auto"/>
            <w:right w:val="none" w:sz="0" w:space="0" w:color="auto"/>
          </w:divBdr>
          <w:divsChild>
            <w:div w:id="976567486">
              <w:marLeft w:val="0"/>
              <w:marRight w:val="0"/>
              <w:marTop w:val="0"/>
              <w:marBottom w:val="0"/>
              <w:divBdr>
                <w:top w:val="none" w:sz="0" w:space="0" w:color="auto"/>
                <w:left w:val="none" w:sz="0" w:space="0" w:color="auto"/>
                <w:bottom w:val="none" w:sz="0" w:space="0" w:color="auto"/>
                <w:right w:val="none" w:sz="0" w:space="0" w:color="auto"/>
              </w:divBdr>
            </w:div>
          </w:divsChild>
        </w:div>
        <w:div w:id="1777825039">
          <w:marLeft w:val="60"/>
          <w:marRight w:val="60"/>
          <w:marTop w:val="100"/>
          <w:marBottom w:val="100"/>
          <w:divBdr>
            <w:top w:val="none" w:sz="0" w:space="0" w:color="auto"/>
            <w:left w:val="none" w:sz="0" w:space="0" w:color="auto"/>
            <w:bottom w:val="none" w:sz="0" w:space="0" w:color="auto"/>
            <w:right w:val="none" w:sz="0" w:space="0" w:color="auto"/>
          </w:divBdr>
          <w:divsChild>
            <w:div w:id="1382440282">
              <w:marLeft w:val="0"/>
              <w:marRight w:val="0"/>
              <w:marTop w:val="0"/>
              <w:marBottom w:val="0"/>
              <w:divBdr>
                <w:top w:val="none" w:sz="0" w:space="0" w:color="auto"/>
                <w:left w:val="none" w:sz="0" w:space="0" w:color="auto"/>
                <w:bottom w:val="none" w:sz="0" w:space="0" w:color="auto"/>
                <w:right w:val="none" w:sz="0" w:space="0" w:color="auto"/>
              </w:divBdr>
            </w:div>
          </w:divsChild>
        </w:div>
        <w:div w:id="988291479">
          <w:marLeft w:val="60"/>
          <w:marRight w:val="60"/>
          <w:marTop w:val="100"/>
          <w:marBottom w:val="100"/>
          <w:divBdr>
            <w:top w:val="none" w:sz="0" w:space="0" w:color="auto"/>
            <w:left w:val="none" w:sz="0" w:space="0" w:color="auto"/>
            <w:bottom w:val="none" w:sz="0" w:space="0" w:color="auto"/>
            <w:right w:val="none" w:sz="0" w:space="0" w:color="auto"/>
          </w:divBdr>
          <w:divsChild>
            <w:div w:id="1967395009">
              <w:marLeft w:val="0"/>
              <w:marRight w:val="0"/>
              <w:marTop w:val="0"/>
              <w:marBottom w:val="0"/>
              <w:divBdr>
                <w:top w:val="none" w:sz="0" w:space="0" w:color="auto"/>
                <w:left w:val="none" w:sz="0" w:space="0" w:color="auto"/>
                <w:bottom w:val="none" w:sz="0" w:space="0" w:color="auto"/>
                <w:right w:val="none" w:sz="0" w:space="0" w:color="auto"/>
              </w:divBdr>
            </w:div>
          </w:divsChild>
        </w:div>
        <w:div w:id="736393560">
          <w:marLeft w:val="60"/>
          <w:marRight w:val="60"/>
          <w:marTop w:val="100"/>
          <w:marBottom w:val="100"/>
          <w:divBdr>
            <w:top w:val="none" w:sz="0" w:space="0" w:color="auto"/>
            <w:left w:val="none" w:sz="0" w:space="0" w:color="auto"/>
            <w:bottom w:val="none" w:sz="0" w:space="0" w:color="auto"/>
            <w:right w:val="none" w:sz="0" w:space="0" w:color="auto"/>
          </w:divBdr>
          <w:divsChild>
            <w:div w:id="499003593">
              <w:marLeft w:val="0"/>
              <w:marRight w:val="0"/>
              <w:marTop w:val="0"/>
              <w:marBottom w:val="0"/>
              <w:divBdr>
                <w:top w:val="none" w:sz="0" w:space="0" w:color="auto"/>
                <w:left w:val="none" w:sz="0" w:space="0" w:color="auto"/>
                <w:bottom w:val="none" w:sz="0" w:space="0" w:color="auto"/>
                <w:right w:val="none" w:sz="0" w:space="0" w:color="auto"/>
              </w:divBdr>
            </w:div>
          </w:divsChild>
        </w:div>
        <w:div w:id="71900397">
          <w:marLeft w:val="60"/>
          <w:marRight w:val="60"/>
          <w:marTop w:val="100"/>
          <w:marBottom w:val="100"/>
          <w:divBdr>
            <w:top w:val="none" w:sz="0" w:space="0" w:color="auto"/>
            <w:left w:val="none" w:sz="0" w:space="0" w:color="auto"/>
            <w:bottom w:val="none" w:sz="0" w:space="0" w:color="auto"/>
            <w:right w:val="none" w:sz="0" w:space="0" w:color="auto"/>
          </w:divBdr>
          <w:divsChild>
            <w:div w:id="1639191530">
              <w:marLeft w:val="0"/>
              <w:marRight w:val="0"/>
              <w:marTop w:val="0"/>
              <w:marBottom w:val="0"/>
              <w:divBdr>
                <w:top w:val="none" w:sz="0" w:space="0" w:color="auto"/>
                <w:left w:val="none" w:sz="0" w:space="0" w:color="auto"/>
                <w:bottom w:val="none" w:sz="0" w:space="0" w:color="auto"/>
                <w:right w:val="none" w:sz="0" w:space="0" w:color="auto"/>
              </w:divBdr>
            </w:div>
          </w:divsChild>
        </w:div>
        <w:div w:id="185415196">
          <w:marLeft w:val="60"/>
          <w:marRight w:val="60"/>
          <w:marTop w:val="100"/>
          <w:marBottom w:val="100"/>
          <w:divBdr>
            <w:top w:val="none" w:sz="0" w:space="0" w:color="auto"/>
            <w:left w:val="none" w:sz="0" w:space="0" w:color="auto"/>
            <w:bottom w:val="none" w:sz="0" w:space="0" w:color="auto"/>
            <w:right w:val="none" w:sz="0" w:space="0" w:color="auto"/>
          </w:divBdr>
          <w:divsChild>
            <w:div w:id="862674374">
              <w:marLeft w:val="0"/>
              <w:marRight w:val="0"/>
              <w:marTop w:val="0"/>
              <w:marBottom w:val="0"/>
              <w:divBdr>
                <w:top w:val="none" w:sz="0" w:space="0" w:color="auto"/>
                <w:left w:val="none" w:sz="0" w:space="0" w:color="auto"/>
                <w:bottom w:val="none" w:sz="0" w:space="0" w:color="auto"/>
                <w:right w:val="none" w:sz="0" w:space="0" w:color="auto"/>
              </w:divBdr>
            </w:div>
          </w:divsChild>
        </w:div>
        <w:div w:id="838278407">
          <w:marLeft w:val="60"/>
          <w:marRight w:val="60"/>
          <w:marTop w:val="100"/>
          <w:marBottom w:val="100"/>
          <w:divBdr>
            <w:top w:val="none" w:sz="0" w:space="0" w:color="auto"/>
            <w:left w:val="none" w:sz="0" w:space="0" w:color="auto"/>
            <w:bottom w:val="none" w:sz="0" w:space="0" w:color="auto"/>
            <w:right w:val="none" w:sz="0" w:space="0" w:color="auto"/>
          </w:divBdr>
          <w:divsChild>
            <w:div w:id="1692147025">
              <w:marLeft w:val="0"/>
              <w:marRight w:val="0"/>
              <w:marTop w:val="0"/>
              <w:marBottom w:val="0"/>
              <w:divBdr>
                <w:top w:val="none" w:sz="0" w:space="0" w:color="auto"/>
                <w:left w:val="none" w:sz="0" w:space="0" w:color="auto"/>
                <w:bottom w:val="none" w:sz="0" w:space="0" w:color="auto"/>
                <w:right w:val="none" w:sz="0" w:space="0" w:color="auto"/>
              </w:divBdr>
            </w:div>
          </w:divsChild>
        </w:div>
        <w:div w:id="1109819016">
          <w:marLeft w:val="60"/>
          <w:marRight w:val="60"/>
          <w:marTop w:val="100"/>
          <w:marBottom w:val="100"/>
          <w:divBdr>
            <w:top w:val="none" w:sz="0" w:space="0" w:color="auto"/>
            <w:left w:val="none" w:sz="0" w:space="0" w:color="auto"/>
            <w:bottom w:val="none" w:sz="0" w:space="0" w:color="auto"/>
            <w:right w:val="none" w:sz="0" w:space="0" w:color="auto"/>
          </w:divBdr>
          <w:divsChild>
            <w:div w:id="704867914">
              <w:marLeft w:val="0"/>
              <w:marRight w:val="0"/>
              <w:marTop w:val="0"/>
              <w:marBottom w:val="0"/>
              <w:divBdr>
                <w:top w:val="none" w:sz="0" w:space="0" w:color="auto"/>
                <w:left w:val="none" w:sz="0" w:space="0" w:color="auto"/>
                <w:bottom w:val="none" w:sz="0" w:space="0" w:color="auto"/>
                <w:right w:val="none" w:sz="0" w:space="0" w:color="auto"/>
              </w:divBdr>
            </w:div>
          </w:divsChild>
        </w:div>
        <w:div w:id="1899319654">
          <w:marLeft w:val="60"/>
          <w:marRight w:val="60"/>
          <w:marTop w:val="100"/>
          <w:marBottom w:val="100"/>
          <w:divBdr>
            <w:top w:val="none" w:sz="0" w:space="0" w:color="auto"/>
            <w:left w:val="none" w:sz="0" w:space="0" w:color="auto"/>
            <w:bottom w:val="none" w:sz="0" w:space="0" w:color="auto"/>
            <w:right w:val="none" w:sz="0" w:space="0" w:color="auto"/>
          </w:divBdr>
          <w:divsChild>
            <w:div w:id="1647977070">
              <w:marLeft w:val="0"/>
              <w:marRight w:val="0"/>
              <w:marTop w:val="0"/>
              <w:marBottom w:val="0"/>
              <w:divBdr>
                <w:top w:val="none" w:sz="0" w:space="0" w:color="auto"/>
                <w:left w:val="none" w:sz="0" w:space="0" w:color="auto"/>
                <w:bottom w:val="none" w:sz="0" w:space="0" w:color="auto"/>
                <w:right w:val="none" w:sz="0" w:space="0" w:color="auto"/>
              </w:divBdr>
            </w:div>
          </w:divsChild>
        </w:div>
        <w:div w:id="1691295208">
          <w:marLeft w:val="60"/>
          <w:marRight w:val="60"/>
          <w:marTop w:val="100"/>
          <w:marBottom w:val="100"/>
          <w:divBdr>
            <w:top w:val="none" w:sz="0" w:space="0" w:color="auto"/>
            <w:left w:val="none" w:sz="0" w:space="0" w:color="auto"/>
            <w:bottom w:val="none" w:sz="0" w:space="0" w:color="auto"/>
            <w:right w:val="none" w:sz="0" w:space="0" w:color="auto"/>
          </w:divBdr>
          <w:divsChild>
            <w:div w:id="1305618404">
              <w:marLeft w:val="0"/>
              <w:marRight w:val="0"/>
              <w:marTop w:val="0"/>
              <w:marBottom w:val="0"/>
              <w:divBdr>
                <w:top w:val="none" w:sz="0" w:space="0" w:color="auto"/>
                <w:left w:val="none" w:sz="0" w:space="0" w:color="auto"/>
                <w:bottom w:val="none" w:sz="0" w:space="0" w:color="auto"/>
                <w:right w:val="none" w:sz="0" w:space="0" w:color="auto"/>
              </w:divBdr>
            </w:div>
          </w:divsChild>
        </w:div>
        <w:div w:id="86583721">
          <w:marLeft w:val="60"/>
          <w:marRight w:val="60"/>
          <w:marTop w:val="100"/>
          <w:marBottom w:val="100"/>
          <w:divBdr>
            <w:top w:val="none" w:sz="0" w:space="0" w:color="auto"/>
            <w:left w:val="none" w:sz="0" w:space="0" w:color="auto"/>
            <w:bottom w:val="none" w:sz="0" w:space="0" w:color="auto"/>
            <w:right w:val="none" w:sz="0" w:space="0" w:color="auto"/>
          </w:divBdr>
          <w:divsChild>
            <w:div w:id="1469937075">
              <w:marLeft w:val="0"/>
              <w:marRight w:val="0"/>
              <w:marTop w:val="0"/>
              <w:marBottom w:val="0"/>
              <w:divBdr>
                <w:top w:val="none" w:sz="0" w:space="0" w:color="auto"/>
                <w:left w:val="none" w:sz="0" w:space="0" w:color="auto"/>
                <w:bottom w:val="none" w:sz="0" w:space="0" w:color="auto"/>
                <w:right w:val="none" w:sz="0" w:space="0" w:color="auto"/>
              </w:divBdr>
            </w:div>
          </w:divsChild>
        </w:div>
        <w:div w:id="2146042762">
          <w:marLeft w:val="60"/>
          <w:marRight w:val="60"/>
          <w:marTop w:val="100"/>
          <w:marBottom w:val="100"/>
          <w:divBdr>
            <w:top w:val="none" w:sz="0" w:space="0" w:color="auto"/>
            <w:left w:val="none" w:sz="0" w:space="0" w:color="auto"/>
            <w:bottom w:val="none" w:sz="0" w:space="0" w:color="auto"/>
            <w:right w:val="none" w:sz="0" w:space="0" w:color="auto"/>
          </w:divBdr>
          <w:divsChild>
            <w:div w:id="1045831365">
              <w:marLeft w:val="0"/>
              <w:marRight w:val="0"/>
              <w:marTop w:val="0"/>
              <w:marBottom w:val="0"/>
              <w:divBdr>
                <w:top w:val="none" w:sz="0" w:space="0" w:color="auto"/>
                <w:left w:val="none" w:sz="0" w:space="0" w:color="auto"/>
                <w:bottom w:val="none" w:sz="0" w:space="0" w:color="auto"/>
                <w:right w:val="none" w:sz="0" w:space="0" w:color="auto"/>
              </w:divBdr>
            </w:div>
          </w:divsChild>
        </w:div>
        <w:div w:id="572544811">
          <w:marLeft w:val="60"/>
          <w:marRight w:val="60"/>
          <w:marTop w:val="100"/>
          <w:marBottom w:val="100"/>
          <w:divBdr>
            <w:top w:val="none" w:sz="0" w:space="0" w:color="auto"/>
            <w:left w:val="none" w:sz="0" w:space="0" w:color="auto"/>
            <w:bottom w:val="none" w:sz="0" w:space="0" w:color="auto"/>
            <w:right w:val="none" w:sz="0" w:space="0" w:color="auto"/>
          </w:divBdr>
          <w:divsChild>
            <w:div w:id="1571649138">
              <w:marLeft w:val="0"/>
              <w:marRight w:val="0"/>
              <w:marTop w:val="0"/>
              <w:marBottom w:val="0"/>
              <w:divBdr>
                <w:top w:val="none" w:sz="0" w:space="0" w:color="auto"/>
                <w:left w:val="none" w:sz="0" w:space="0" w:color="auto"/>
                <w:bottom w:val="none" w:sz="0" w:space="0" w:color="auto"/>
                <w:right w:val="none" w:sz="0" w:space="0" w:color="auto"/>
              </w:divBdr>
            </w:div>
          </w:divsChild>
        </w:div>
        <w:div w:id="244338059">
          <w:marLeft w:val="60"/>
          <w:marRight w:val="60"/>
          <w:marTop w:val="100"/>
          <w:marBottom w:val="100"/>
          <w:divBdr>
            <w:top w:val="none" w:sz="0" w:space="0" w:color="auto"/>
            <w:left w:val="none" w:sz="0" w:space="0" w:color="auto"/>
            <w:bottom w:val="none" w:sz="0" w:space="0" w:color="auto"/>
            <w:right w:val="none" w:sz="0" w:space="0" w:color="auto"/>
          </w:divBdr>
          <w:divsChild>
            <w:div w:id="611984994">
              <w:marLeft w:val="0"/>
              <w:marRight w:val="0"/>
              <w:marTop w:val="0"/>
              <w:marBottom w:val="0"/>
              <w:divBdr>
                <w:top w:val="none" w:sz="0" w:space="0" w:color="auto"/>
                <w:left w:val="none" w:sz="0" w:space="0" w:color="auto"/>
                <w:bottom w:val="none" w:sz="0" w:space="0" w:color="auto"/>
                <w:right w:val="none" w:sz="0" w:space="0" w:color="auto"/>
              </w:divBdr>
            </w:div>
          </w:divsChild>
        </w:div>
        <w:div w:id="275448174">
          <w:marLeft w:val="60"/>
          <w:marRight w:val="60"/>
          <w:marTop w:val="100"/>
          <w:marBottom w:val="100"/>
          <w:divBdr>
            <w:top w:val="none" w:sz="0" w:space="0" w:color="auto"/>
            <w:left w:val="none" w:sz="0" w:space="0" w:color="auto"/>
            <w:bottom w:val="none" w:sz="0" w:space="0" w:color="auto"/>
            <w:right w:val="none" w:sz="0" w:space="0" w:color="auto"/>
          </w:divBdr>
          <w:divsChild>
            <w:div w:id="1506672754">
              <w:marLeft w:val="0"/>
              <w:marRight w:val="0"/>
              <w:marTop w:val="0"/>
              <w:marBottom w:val="0"/>
              <w:divBdr>
                <w:top w:val="none" w:sz="0" w:space="0" w:color="auto"/>
                <w:left w:val="none" w:sz="0" w:space="0" w:color="auto"/>
                <w:bottom w:val="none" w:sz="0" w:space="0" w:color="auto"/>
                <w:right w:val="none" w:sz="0" w:space="0" w:color="auto"/>
              </w:divBdr>
            </w:div>
          </w:divsChild>
        </w:div>
        <w:div w:id="715467615">
          <w:marLeft w:val="60"/>
          <w:marRight w:val="60"/>
          <w:marTop w:val="100"/>
          <w:marBottom w:val="100"/>
          <w:divBdr>
            <w:top w:val="none" w:sz="0" w:space="0" w:color="auto"/>
            <w:left w:val="none" w:sz="0" w:space="0" w:color="auto"/>
            <w:bottom w:val="none" w:sz="0" w:space="0" w:color="auto"/>
            <w:right w:val="none" w:sz="0" w:space="0" w:color="auto"/>
          </w:divBdr>
          <w:divsChild>
            <w:div w:id="1750498707">
              <w:marLeft w:val="0"/>
              <w:marRight w:val="0"/>
              <w:marTop w:val="0"/>
              <w:marBottom w:val="0"/>
              <w:divBdr>
                <w:top w:val="none" w:sz="0" w:space="0" w:color="auto"/>
                <w:left w:val="none" w:sz="0" w:space="0" w:color="auto"/>
                <w:bottom w:val="none" w:sz="0" w:space="0" w:color="auto"/>
                <w:right w:val="none" w:sz="0" w:space="0" w:color="auto"/>
              </w:divBdr>
            </w:div>
          </w:divsChild>
        </w:div>
        <w:div w:id="304824299">
          <w:marLeft w:val="60"/>
          <w:marRight w:val="60"/>
          <w:marTop w:val="100"/>
          <w:marBottom w:val="100"/>
          <w:divBdr>
            <w:top w:val="none" w:sz="0" w:space="0" w:color="auto"/>
            <w:left w:val="none" w:sz="0" w:space="0" w:color="auto"/>
            <w:bottom w:val="none" w:sz="0" w:space="0" w:color="auto"/>
            <w:right w:val="none" w:sz="0" w:space="0" w:color="auto"/>
          </w:divBdr>
          <w:divsChild>
            <w:div w:id="1907834194">
              <w:marLeft w:val="0"/>
              <w:marRight w:val="0"/>
              <w:marTop w:val="0"/>
              <w:marBottom w:val="0"/>
              <w:divBdr>
                <w:top w:val="none" w:sz="0" w:space="0" w:color="auto"/>
                <w:left w:val="none" w:sz="0" w:space="0" w:color="auto"/>
                <w:bottom w:val="none" w:sz="0" w:space="0" w:color="auto"/>
                <w:right w:val="none" w:sz="0" w:space="0" w:color="auto"/>
              </w:divBdr>
            </w:div>
          </w:divsChild>
        </w:div>
        <w:div w:id="352001606">
          <w:marLeft w:val="60"/>
          <w:marRight w:val="60"/>
          <w:marTop w:val="100"/>
          <w:marBottom w:val="100"/>
          <w:divBdr>
            <w:top w:val="none" w:sz="0" w:space="0" w:color="auto"/>
            <w:left w:val="none" w:sz="0" w:space="0" w:color="auto"/>
            <w:bottom w:val="none" w:sz="0" w:space="0" w:color="auto"/>
            <w:right w:val="none" w:sz="0" w:space="0" w:color="auto"/>
          </w:divBdr>
          <w:divsChild>
            <w:div w:id="1124271472">
              <w:marLeft w:val="0"/>
              <w:marRight w:val="0"/>
              <w:marTop w:val="0"/>
              <w:marBottom w:val="0"/>
              <w:divBdr>
                <w:top w:val="none" w:sz="0" w:space="0" w:color="auto"/>
                <w:left w:val="none" w:sz="0" w:space="0" w:color="auto"/>
                <w:bottom w:val="none" w:sz="0" w:space="0" w:color="auto"/>
                <w:right w:val="none" w:sz="0" w:space="0" w:color="auto"/>
              </w:divBdr>
            </w:div>
          </w:divsChild>
        </w:div>
        <w:div w:id="907112723">
          <w:marLeft w:val="60"/>
          <w:marRight w:val="60"/>
          <w:marTop w:val="100"/>
          <w:marBottom w:val="100"/>
          <w:divBdr>
            <w:top w:val="none" w:sz="0" w:space="0" w:color="auto"/>
            <w:left w:val="none" w:sz="0" w:space="0" w:color="auto"/>
            <w:bottom w:val="none" w:sz="0" w:space="0" w:color="auto"/>
            <w:right w:val="none" w:sz="0" w:space="0" w:color="auto"/>
          </w:divBdr>
          <w:divsChild>
            <w:div w:id="2072579371">
              <w:marLeft w:val="0"/>
              <w:marRight w:val="0"/>
              <w:marTop w:val="0"/>
              <w:marBottom w:val="0"/>
              <w:divBdr>
                <w:top w:val="none" w:sz="0" w:space="0" w:color="auto"/>
                <w:left w:val="none" w:sz="0" w:space="0" w:color="auto"/>
                <w:bottom w:val="none" w:sz="0" w:space="0" w:color="auto"/>
                <w:right w:val="none" w:sz="0" w:space="0" w:color="auto"/>
              </w:divBdr>
            </w:div>
          </w:divsChild>
        </w:div>
        <w:div w:id="449977131">
          <w:marLeft w:val="60"/>
          <w:marRight w:val="60"/>
          <w:marTop w:val="100"/>
          <w:marBottom w:val="100"/>
          <w:divBdr>
            <w:top w:val="none" w:sz="0" w:space="0" w:color="auto"/>
            <w:left w:val="none" w:sz="0" w:space="0" w:color="auto"/>
            <w:bottom w:val="none" w:sz="0" w:space="0" w:color="auto"/>
            <w:right w:val="none" w:sz="0" w:space="0" w:color="auto"/>
          </w:divBdr>
          <w:divsChild>
            <w:div w:id="10425206">
              <w:marLeft w:val="0"/>
              <w:marRight w:val="0"/>
              <w:marTop w:val="0"/>
              <w:marBottom w:val="0"/>
              <w:divBdr>
                <w:top w:val="none" w:sz="0" w:space="0" w:color="auto"/>
                <w:left w:val="none" w:sz="0" w:space="0" w:color="auto"/>
                <w:bottom w:val="none" w:sz="0" w:space="0" w:color="auto"/>
                <w:right w:val="none" w:sz="0" w:space="0" w:color="auto"/>
              </w:divBdr>
            </w:div>
          </w:divsChild>
        </w:div>
        <w:div w:id="200635309">
          <w:marLeft w:val="60"/>
          <w:marRight w:val="60"/>
          <w:marTop w:val="100"/>
          <w:marBottom w:val="100"/>
          <w:divBdr>
            <w:top w:val="none" w:sz="0" w:space="0" w:color="auto"/>
            <w:left w:val="none" w:sz="0" w:space="0" w:color="auto"/>
            <w:bottom w:val="none" w:sz="0" w:space="0" w:color="auto"/>
            <w:right w:val="none" w:sz="0" w:space="0" w:color="auto"/>
          </w:divBdr>
          <w:divsChild>
            <w:div w:id="1220242460">
              <w:marLeft w:val="0"/>
              <w:marRight w:val="0"/>
              <w:marTop w:val="0"/>
              <w:marBottom w:val="0"/>
              <w:divBdr>
                <w:top w:val="none" w:sz="0" w:space="0" w:color="auto"/>
                <w:left w:val="none" w:sz="0" w:space="0" w:color="auto"/>
                <w:bottom w:val="none" w:sz="0" w:space="0" w:color="auto"/>
                <w:right w:val="none" w:sz="0" w:space="0" w:color="auto"/>
              </w:divBdr>
            </w:div>
          </w:divsChild>
        </w:div>
        <w:div w:id="322586273">
          <w:marLeft w:val="60"/>
          <w:marRight w:val="60"/>
          <w:marTop w:val="100"/>
          <w:marBottom w:val="100"/>
          <w:divBdr>
            <w:top w:val="none" w:sz="0" w:space="0" w:color="auto"/>
            <w:left w:val="none" w:sz="0" w:space="0" w:color="auto"/>
            <w:bottom w:val="none" w:sz="0" w:space="0" w:color="auto"/>
            <w:right w:val="none" w:sz="0" w:space="0" w:color="auto"/>
          </w:divBdr>
          <w:divsChild>
            <w:div w:id="1473908684">
              <w:marLeft w:val="0"/>
              <w:marRight w:val="0"/>
              <w:marTop w:val="0"/>
              <w:marBottom w:val="0"/>
              <w:divBdr>
                <w:top w:val="none" w:sz="0" w:space="0" w:color="auto"/>
                <w:left w:val="none" w:sz="0" w:space="0" w:color="auto"/>
                <w:bottom w:val="none" w:sz="0" w:space="0" w:color="auto"/>
                <w:right w:val="none" w:sz="0" w:space="0" w:color="auto"/>
              </w:divBdr>
            </w:div>
          </w:divsChild>
        </w:div>
        <w:div w:id="2054766827">
          <w:marLeft w:val="60"/>
          <w:marRight w:val="60"/>
          <w:marTop w:val="100"/>
          <w:marBottom w:val="100"/>
          <w:divBdr>
            <w:top w:val="none" w:sz="0" w:space="0" w:color="auto"/>
            <w:left w:val="none" w:sz="0" w:space="0" w:color="auto"/>
            <w:bottom w:val="none" w:sz="0" w:space="0" w:color="auto"/>
            <w:right w:val="none" w:sz="0" w:space="0" w:color="auto"/>
          </w:divBdr>
          <w:divsChild>
            <w:div w:id="780994073">
              <w:marLeft w:val="0"/>
              <w:marRight w:val="0"/>
              <w:marTop w:val="0"/>
              <w:marBottom w:val="0"/>
              <w:divBdr>
                <w:top w:val="none" w:sz="0" w:space="0" w:color="auto"/>
                <w:left w:val="none" w:sz="0" w:space="0" w:color="auto"/>
                <w:bottom w:val="none" w:sz="0" w:space="0" w:color="auto"/>
                <w:right w:val="none" w:sz="0" w:space="0" w:color="auto"/>
              </w:divBdr>
            </w:div>
          </w:divsChild>
        </w:div>
        <w:div w:id="856432754">
          <w:marLeft w:val="60"/>
          <w:marRight w:val="60"/>
          <w:marTop w:val="100"/>
          <w:marBottom w:val="100"/>
          <w:divBdr>
            <w:top w:val="none" w:sz="0" w:space="0" w:color="auto"/>
            <w:left w:val="none" w:sz="0" w:space="0" w:color="auto"/>
            <w:bottom w:val="none" w:sz="0" w:space="0" w:color="auto"/>
            <w:right w:val="none" w:sz="0" w:space="0" w:color="auto"/>
          </w:divBdr>
          <w:divsChild>
            <w:div w:id="500849411">
              <w:marLeft w:val="0"/>
              <w:marRight w:val="0"/>
              <w:marTop w:val="0"/>
              <w:marBottom w:val="0"/>
              <w:divBdr>
                <w:top w:val="none" w:sz="0" w:space="0" w:color="auto"/>
                <w:left w:val="none" w:sz="0" w:space="0" w:color="auto"/>
                <w:bottom w:val="none" w:sz="0" w:space="0" w:color="auto"/>
                <w:right w:val="none" w:sz="0" w:space="0" w:color="auto"/>
              </w:divBdr>
            </w:div>
          </w:divsChild>
        </w:div>
        <w:div w:id="592862968">
          <w:marLeft w:val="60"/>
          <w:marRight w:val="60"/>
          <w:marTop w:val="100"/>
          <w:marBottom w:val="100"/>
          <w:divBdr>
            <w:top w:val="none" w:sz="0" w:space="0" w:color="auto"/>
            <w:left w:val="none" w:sz="0" w:space="0" w:color="auto"/>
            <w:bottom w:val="none" w:sz="0" w:space="0" w:color="auto"/>
            <w:right w:val="none" w:sz="0" w:space="0" w:color="auto"/>
          </w:divBdr>
          <w:divsChild>
            <w:div w:id="1015309113">
              <w:marLeft w:val="0"/>
              <w:marRight w:val="0"/>
              <w:marTop w:val="0"/>
              <w:marBottom w:val="0"/>
              <w:divBdr>
                <w:top w:val="none" w:sz="0" w:space="0" w:color="auto"/>
                <w:left w:val="none" w:sz="0" w:space="0" w:color="auto"/>
                <w:bottom w:val="none" w:sz="0" w:space="0" w:color="auto"/>
                <w:right w:val="none" w:sz="0" w:space="0" w:color="auto"/>
              </w:divBdr>
            </w:div>
          </w:divsChild>
        </w:div>
        <w:div w:id="1127700476">
          <w:marLeft w:val="60"/>
          <w:marRight w:val="60"/>
          <w:marTop w:val="100"/>
          <w:marBottom w:val="100"/>
          <w:divBdr>
            <w:top w:val="none" w:sz="0" w:space="0" w:color="auto"/>
            <w:left w:val="none" w:sz="0" w:space="0" w:color="auto"/>
            <w:bottom w:val="none" w:sz="0" w:space="0" w:color="auto"/>
            <w:right w:val="none" w:sz="0" w:space="0" w:color="auto"/>
          </w:divBdr>
          <w:divsChild>
            <w:div w:id="1901595253">
              <w:marLeft w:val="0"/>
              <w:marRight w:val="0"/>
              <w:marTop w:val="0"/>
              <w:marBottom w:val="0"/>
              <w:divBdr>
                <w:top w:val="none" w:sz="0" w:space="0" w:color="auto"/>
                <w:left w:val="none" w:sz="0" w:space="0" w:color="auto"/>
                <w:bottom w:val="none" w:sz="0" w:space="0" w:color="auto"/>
                <w:right w:val="none" w:sz="0" w:space="0" w:color="auto"/>
              </w:divBdr>
            </w:div>
          </w:divsChild>
        </w:div>
        <w:div w:id="109521043">
          <w:marLeft w:val="60"/>
          <w:marRight w:val="60"/>
          <w:marTop w:val="100"/>
          <w:marBottom w:val="100"/>
          <w:divBdr>
            <w:top w:val="none" w:sz="0" w:space="0" w:color="auto"/>
            <w:left w:val="none" w:sz="0" w:space="0" w:color="auto"/>
            <w:bottom w:val="none" w:sz="0" w:space="0" w:color="auto"/>
            <w:right w:val="none" w:sz="0" w:space="0" w:color="auto"/>
          </w:divBdr>
          <w:divsChild>
            <w:div w:id="12584116">
              <w:marLeft w:val="0"/>
              <w:marRight w:val="0"/>
              <w:marTop w:val="0"/>
              <w:marBottom w:val="0"/>
              <w:divBdr>
                <w:top w:val="none" w:sz="0" w:space="0" w:color="auto"/>
                <w:left w:val="none" w:sz="0" w:space="0" w:color="auto"/>
                <w:bottom w:val="none" w:sz="0" w:space="0" w:color="auto"/>
                <w:right w:val="none" w:sz="0" w:space="0" w:color="auto"/>
              </w:divBdr>
            </w:div>
          </w:divsChild>
        </w:div>
        <w:div w:id="440031007">
          <w:marLeft w:val="60"/>
          <w:marRight w:val="60"/>
          <w:marTop w:val="100"/>
          <w:marBottom w:val="100"/>
          <w:divBdr>
            <w:top w:val="none" w:sz="0" w:space="0" w:color="auto"/>
            <w:left w:val="none" w:sz="0" w:space="0" w:color="auto"/>
            <w:bottom w:val="none" w:sz="0" w:space="0" w:color="auto"/>
            <w:right w:val="none" w:sz="0" w:space="0" w:color="auto"/>
          </w:divBdr>
          <w:divsChild>
            <w:div w:id="554048007">
              <w:marLeft w:val="0"/>
              <w:marRight w:val="0"/>
              <w:marTop w:val="0"/>
              <w:marBottom w:val="0"/>
              <w:divBdr>
                <w:top w:val="none" w:sz="0" w:space="0" w:color="auto"/>
                <w:left w:val="none" w:sz="0" w:space="0" w:color="auto"/>
                <w:bottom w:val="none" w:sz="0" w:space="0" w:color="auto"/>
                <w:right w:val="none" w:sz="0" w:space="0" w:color="auto"/>
              </w:divBdr>
            </w:div>
          </w:divsChild>
        </w:div>
        <w:div w:id="249196237">
          <w:marLeft w:val="60"/>
          <w:marRight w:val="60"/>
          <w:marTop w:val="100"/>
          <w:marBottom w:val="100"/>
          <w:divBdr>
            <w:top w:val="none" w:sz="0" w:space="0" w:color="auto"/>
            <w:left w:val="none" w:sz="0" w:space="0" w:color="auto"/>
            <w:bottom w:val="none" w:sz="0" w:space="0" w:color="auto"/>
            <w:right w:val="none" w:sz="0" w:space="0" w:color="auto"/>
          </w:divBdr>
          <w:divsChild>
            <w:div w:id="1372261771">
              <w:marLeft w:val="0"/>
              <w:marRight w:val="0"/>
              <w:marTop w:val="0"/>
              <w:marBottom w:val="0"/>
              <w:divBdr>
                <w:top w:val="none" w:sz="0" w:space="0" w:color="auto"/>
                <w:left w:val="none" w:sz="0" w:space="0" w:color="auto"/>
                <w:bottom w:val="none" w:sz="0" w:space="0" w:color="auto"/>
                <w:right w:val="none" w:sz="0" w:space="0" w:color="auto"/>
              </w:divBdr>
            </w:div>
          </w:divsChild>
        </w:div>
        <w:div w:id="1993749299">
          <w:marLeft w:val="60"/>
          <w:marRight w:val="60"/>
          <w:marTop w:val="100"/>
          <w:marBottom w:val="100"/>
          <w:divBdr>
            <w:top w:val="none" w:sz="0" w:space="0" w:color="auto"/>
            <w:left w:val="none" w:sz="0" w:space="0" w:color="auto"/>
            <w:bottom w:val="none" w:sz="0" w:space="0" w:color="auto"/>
            <w:right w:val="none" w:sz="0" w:space="0" w:color="auto"/>
          </w:divBdr>
          <w:divsChild>
            <w:div w:id="1716273173">
              <w:marLeft w:val="0"/>
              <w:marRight w:val="0"/>
              <w:marTop w:val="0"/>
              <w:marBottom w:val="0"/>
              <w:divBdr>
                <w:top w:val="none" w:sz="0" w:space="0" w:color="auto"/>
                <w:left w:val="none" w:sz="0" w:space="0" w:color="auto"/>
                <w:bottom w:val="none" w:sz="0" w:space="0" w:color="auto"/>
                <w:right w:val="none" w:sz="0" w:space="0" w:color="auto"/>
              </w:divBdr>
            </w:div>
          </w:divsChild>
        </w:div>
        <w:div w:id="615673722">
          <w:marLeft w:val="60"/>
          <w:marRight w:val="60"/>
          <w:marTop w:val="100"/>
          <w:marBottom w:val="100"/>
          <w:divBdr>
            <w:top w:val="none" w:sz="0" w:space="0" w:color="auto"/>
            <w:left w:val="none" w:sz="0" w:space="0" w:color="auto"/>
            <w:bottom w:val="none" w:sz="0" w:space="0" w:color="auto"/>
            <w:right w:val="none" w:sz="0" w:space="0" w:color="auto"/>
          </w:divBdr>
          <w:divsChild>
            <w:div w:id="1137838261">
              <w:marLeft w:val="0"/>
              <w:marRight w:val="0"/>
              <w:marTop w:val="0"/>
              <w:marBottom w:val="0"/>
              <w:divBdr>
                <w:top w:val="none" w:sz="0" w:space="0" w:color="auto"/>
                <w:left w:val="none" w:sz="0" w:space="0" w:color="auto"/>
                <w:bottom w:val="none" w:sz="0" w:space="0" w:color="auto"/>
                <w:right w:val="none" w:sz="0" w:space="0" w:color="auto"/>
              </w:divBdr>
            </w:div>
          </w:divsChild>
        </w:div>
        <w:div w:id="1764372505">
          <w:marLeft w:val="60"/>
          <w:marRight w:val="60"/>
          <w:marTop w:val="100"/>
          <w:marBottom w:val="100"/>
          <w:divBdr>
            <w:top w:val="none" w:sz="0" w:space="0" w:color="auto"/>
            <w:left w:val="none" w:sz="0" w:space="0" w:color="auto"/>
            <w:bottom w:val="none" w:sz="0" w:space="0" w:color="auto"/>
            <w:right w:val="none" w:sz="0" w:space="0" w:color="auto"/>
          </w:divBdr>
          <w:divsChild>
            <w:div w:id="1132285333">
              <w:marLeft w:val="0"/>
              <w:marRight w:val="0"/>
              <w:marTop w:val="0"/>
              <w:marBottom w:val="0"/>
              <w:divBdr>
                <w:top w:val="none" w:sz="0" w:space="0" w:color="auto"/>
                <w:left w:val="none" w:sz="0" w:space="0" w:color="auto"/>
                <w:bottom w:val="none" w:sz="0" w:space="0" w:color="auto"/>
                <w:right w:val="none" w:sz="0" w:space="0" w:color="auto"/>
              </w:divBdr>
            </w:div>
          </w:divsChild>
        </w:div>
        <w:div w:id="1329941035">
          <w:marLeft w:val="60"/>
          <w:marRight w:val="60"/>
          <w:marTop w:val="100"/>
          <w:marBottom w:val="100"/>
          <w:divBdr>
            <w:top w:val="none" w:sz="0" w:space="0" w:color="auto"/>
            <w:left w:val="none" w:sz="0" w:space="0" w:color="auto"/>
            <w:bottom w:val="none" w:sz="0" w:space="0" w:color="auto"/>
            <w:right w:val="none" w:sz="0" w:space="0" w:color="auto"/>
          </w:divBdr>
          <w:divsChild>
            <w:div w:id="11676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o@ipbr.org" TargetMode="External"/><Relationship Id="rId3" Type="http://schemas.openxmlformats.org/officeDocument/2006/relationships/webSettings" Target="webSettings.xml"/><Relationship Id="rId7" Type="http://schemas.openxmlformats.org/officeDocument/2006/relationships/hyperlink" Target="mailto:eropkin.n@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mail@mail.ru" TargetMode="External"/><Relationship Id="rId11" Type="http://schemas.openxmlformats.org/officeDocument/2006/relationships/fontTable" Target="fontTable.xml"/><Relationship Id="rId5" Type="http://schemas.openxmlformats.org/officeDocument/2006/relationships/hyperlink" Target="mailto:v.kabanov@-dobra.ru" TargetMode="External"/><Relationship Id="rId10" Type="http://schemas.openxmlformats.org/officeDocument/2006/relationships/hyperlink" Target="mailto:info@&#1089;&#1052;&#1055;&#1054;.&#1088;&#1092;" TargetMode="External"/><Relationship Id="rId4" Type="http://schemas.openxmlformats.org/officeDocument/2006/relationships/hyperlink" Target="mailto:cpu@bk.ru" TargetMode="External"/><Relationship Id="rId9" Type="http://schemas.openxmlformats.org/officeDocument/2006/relationships/hyperlink" Target="mailto:info@&#1089;&#1052;&#1055;&#105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4139</Words>
  <Characters>23598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Суворова</dc:creator>
  <cp:keywords/>
  <dc:description/>
  <cp:lastModifiedBy>User</cp:lastModifiedBy>
  <cp:revision>7</cp:revision>
  <cp:lastPrinted>2018-07-24T13:37:00Z</cp:lastPrinted>
  <dcterms:created xsi:type="dcterms:W3CDTF">2018-01-10T13:48:00Z</dcterms:created>
  <dcterms:modified xsi:type="dcterms:W3CDTF">2018-08-03T14:00:00Z</dcterms:modified>
</cp:coreProperties>
</file>