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4A" w:rsidRPr="0031114A" w:rsidRDefault="0031114A" w:rsidP="0031114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114A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31114A" w:rsidRPr="0031114A" w:rsidRDefault="0031114A" w:rsidP="0031114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114A">
        <w:rPr>
          <w:rFonts w:ascii="Times New Roman" w:hAnsi="Times New Roman" w:cs="Times New Roman"/>
          <w:b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b/>
          <w:sz w:val="24"/>
          <w:szCs w:val="24"/>
        </w:rPr>
        <w:t xml:space="preserve">и.о. </w:t>
      </w:r>
      <w:r w:rsidRPr="0031114A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:rsidR="0031114A" w:rsidRPr="0031114A" w:rsidRDefault="0031114A" w:rsidP="0031114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114A">
        <w:rPr>
          <w:rFonts w:ascii="Times New Roman" w:hAnsi="Times New Roman" w:cs="Times New Roman"/>
          <w:b/>
          <w:sz w:val="24"/>
          <w:szCs w:val="24"/>
        </w:rPr>
        <w:t>ГКУСО «Георгиевский СРЦН «Аист»</w:t>
      </w:r>
    </w:p>
    <w:p w:rsidR="0031114A" w:rsidRDefault="000A661B" w:rsidP="000A661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855BA3">
        <w:rPr>
          <w:rFonts w:ascii="Times New Roman" w:hAnsi="Times New Roman" w:cs="Times New Roman"/>
          <w:b/>
          <w:sz w:val="24"/>
          <w:szCs w:val="24"/>
        </w:rPr>
        <w:t xml:space="preserve">                      Пр.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BA3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BA3">
        <w:rPr>
          <w:rFonts w:ascii="Times New Roman" w:hAnsi="Times New Roman" w:cs="Times New Roman"/>
          <w:b/>
          <w:sz w:val="24"/>
          <w:szCs w:val="24"/>
        </w:rPr>
        <w:t>111-од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114A" w:rsidRPr="0031114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55BA3">
        <w:rPr>
          <w:rFonts w:ascii="Times New Roman" w:hAnsi="Times New Roman" w:cs="Times New Roman"/>
          <w:b/>
          <w:sz w:val="24"/>
          <w:szCs w:val="24"/>
        </w:rPr>
        <w:t>18.04.2018 г.</w:t>
      </w:r>
    </w:p>
    <w:p w:rsidR="0031114A" w:rsidRPr="0031114A" w:rsidRDefault="0031114A" w:rsidP="0031114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114A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>Е.А. Дубровская</w:t>
      </w:r>
    </w:p>
    <w:p w:rsidR="0031114A" w:rsidRPr="00D04E5E" w:rsidRDefault="0031114A" w:rsidP="0031114A">
      <w:pPr>
        <w:jc w:val="center"/>
        <w:rPr>
          <w:b/>
        </w:rPr>
      </w:pPr>
    </w:p>
    <w:p w:rsidR="0031114A" w:rsidRPr="0031114A" w:rsidRDefault="0031114A" w:rsidP="0031114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4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1114A" w:rsidRDefault="0031114A" w:rsidP="0031114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4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подарках и знаках делового гостеприимства </w:t>
      </w:r>
    </w:p>
    <w:p w:rsidR="0031114A" w:rsidRPr="0031114A" w:rsidRDefault="0031114A" w:rsidP="0031114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4A">
        <w:rPr>
          <w:rFonts w:ascii="Times New Roman" w:hAnsi="Times New Roman" w:cs="Times New Roman"/>
          <w:b/>
          <w:sz w:val="28"/>
          <w:szCs w:val="28"/>
        </w:rPr>
        <w:t xml:space="preserve">в государственном казенном учреждении социального обслуживания «Георгиевский социально – реабилитационный центр для несовершеннолетних «Аист» </w:t>
      </w:r>
    </w:p>
    <w:p w:rsidR="0031114A" w:rsidRPr="0031114A" w:rsidRDefault="0031114A" w:rsidP="0031114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14A" w:rsidRPr="0031114A" w:rsidRDefault="0031114A" w:rsidP="003111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4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31114A" w:rsidRPr="0031114A" w:rsidRDefault="0031114A" w:rsidP="003111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   Настоящее Положение «О подарках и знаках делового гостеприимства» (далее – Положение) разработано для работников  </w:t>
      </w:r>
      <w:r w:rsidRPr="0031114A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социального обслуживания «Георгиевский социально – реабилитационный центр для несовершеннолетних «Аист» </w:t>
      </w:r>
      <w:r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Учреждение)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114A" w:rsidRDefault="0031114A" w:rsidP="0031114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   Положение разработано на основе:</w:t>
      </w:r>
    </w:p>
    <w:p w:rsidR="0031114A" w:rsidRPr="0031114A" w:rsidRDefault="0031114A" w:rsidP="0031114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Конституции Российской Федерации;</w:t>
      </w:r>
    </w:p>
    <w:p w:rsidR="0031114A" w:rsidRDefault="0031114A" w:rsidP="0031114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Российской Федерации от 25 декабря 2008 № 273-ФЗ «О противодействии коррупции»;</w:t>
      </w:r>
    </w:p>
    <w:p w:rsidR="0031114A" w:rsidRPr="0031114A" w:rsidRDefault="0031114A" w:rsidP="0031114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Кодексом этики и служебного поведения учреждения.</w:t>
      </w:r>
    </w:p>
    <w:p w:rsidR="0031114A" w:rsidRPr="0031114A" w:rsidRDefault="0031114A" w:rsidP="003111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14A">
        <w:rPr>
          <w:rFonts w:ascii="Times New Roman" w:hAnsi="Times New Roman" w:cs="Times New Roman"/>
          <w:sz w:val="28"/>
          <w:szCs w:val="28"/>
          <w:lang w:eastAsia="ru-RU"/>
        </w:rPr>
        <w:t>1.3. Действие настоящего Положения распространяется на всех работников Учреждения вне зависимости от уровня занимаемой должности.</w:t>
      </w:r>
    </w:p>
    <w:p w:rsidR="0031114A" w:rsidRPr="00CF0AB6" w:rsidRDefault="0031114A" w:rsidP="00CF0A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0AB6">
        <w:rPr>
          <w:rFonts w:ascii="Times New Roman" w:hAnsi="Times New Roman" w:cs="Times New Roman"/>
          <w:b/>
          <w:sz w:val="28"/>
          <w:szCs w:val="28"/>
          <w:lang w:eastAsia="ru-RU"/>
        </w:rPr>
        <w:t>2. Правила обмена деловыми подарками и знаками делового гостеприимства</w:t>
      </w:r>
    </w:p>
    <w:p w:rsidR="00CF0AB6" w:rsidRPr="00CF0AB6" w:rsidRDefault="0031114A" w:rsidP="00CF0AB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AB6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CF0AB6" w:rsidRPr="00CF0AB6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исходит из того, что долговременные деловые отношения основываются на доверии, взаимном уважении и играют ключевую роль в успехе Учреждения.</w:t>
      </w:r>
    </w:p>
    <w:p w:rsidR="001417B1" w:rsidRPr="001417B1" w:rsidRDefault="00CF0AB6" w:rsidP="001417B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AB6">
        <w:rPr>
          <w:rFonts w:ascii="Times New Roman" w:hAnsi="Times New Roman" w:cs="Times New Roman"/>
          <w:sz w:val="28"/>
          <w:szCs w:val="28"/>
          <w:lang w:eastAsia="ru-RU"/>
        </w:rPr>
        <w:t xml:space="preserve"> 2.2. Работникам, представляющим интересы Учреждения или действующим от его имени, важно понимать границы допустимого поведения при обмене подарками и оказании делового гостеприимства.</w:t>
      </w:r>
    </w:p>
    <w:p w:rsidR="0031114A" w:rsidRDefault="00C603C6" w:rsidP="00C603C6">
      <w:pPr>
        <w:shd w:val="clear" w:color="auto" w:fill="FFFFFF"/>
        <w:spacing w:after="3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Цели и намерения.</w:t>
      </w:r>
    </w:p>
    <w:p w:rsidR="00C603C6" w:rsidRPr="00C603C6" w:rsidRDefault="00C603C6" w:rsidP="001417B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03C6">
        <w:rPr>
          <w:rFonts w:ascii="Times New Roman" w:hAnsi="Times New Roman" w:cs="Times New Roman"/>
          <w:sz w:val="28"/>
          <w:szCs w:val="28"/>
          <w:lang w:eastAsia="ru-RU"/>
        </w:rPr>
        <w:t>Данное Положение преследует следующие цели:</w:t>
      </w:r>
    </w:p>
    <w:p w:rsidR="00C603C6" w:rsidRDefault="00C603C6" w:rsidP="001417B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03C6">
        <w:rPr>
          <w:rFonts w:ascii="Times New Roman" w:hAnsi="Times New Roman" w:cs="Times New Roman"/>
          <w:sz w:val="28"/>
          <w:szCs w:val="28"/>
          <w:lang w:eastAsia="ru-RU"/>
        </w:rPr>
        <w:t>- обеспечение единообразного</w:t>
      </w:r>
      <w:r w:rsidR="001417B1">
        <w:rPr>
          <w:rFonts w:ascii="Times New Roman" w:hAnsi="Times New Roman" w:cs="Times New Roman"/>
          <w:sz w:val="28"/>
          <w:szCs w:val="28"/>
          <w:lang w:eastAsia="ru-RU"/>
        </w:rPr>
        <w:t xml:space="preserve"> гостеприимства, представительских мероприятий в деловой практике Учреждения;</w:t>
      </w:r>
    </w:p>
    <w:p w:rsidR="001417B1" w:rsidRDefault="001417B1" w:rsidP="001417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осуществление управленческой и хозяйственной деятельности Учреждения исключительно на основе надлежащих норм и правил делового поведения, </w:t>
      </w:r>
      <w:r>
        <w:rPr>
          <w:sz w:val="28"/>
          <w:szCs w:val="28"/>
        </w:rPr>
        <w:t xml:space="preserve">базирующихся на принципах качества предоставления услуг, защиты конкуренции, недопущения конфликта интересов; </w:t>
      </w:r>
    </w:p>
    <w:p w:rsidR="001417B1" w:rsidRDefault="001417B1" w:rsidP="001417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 </w:t>
      </w:r>
    </w:p>
    <w:p w:rsidR="001417B1" w:rsidRDefault="001417B1" w:rsidP="001417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минимизирование рисков, связанных с возможным злоупотреблением в области подарков, представительских мероприятий; наиболее серьезными из таких рисков являются опасность подкупа и взяточничество. </w:t>
      </w:r>
    </w:p>
    <w:p w:rsidR="001417B1" w:rsidRDefault="001417B1" w:rsidP="001417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Учреждение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как инструмент для установления и поддержания деловых отношений и как проявление общепринятой вежливости в ходе управленческой и хозяйственной деятельности Учреждения. </w:t>
      </w:r>
    </w:p>
    <w:p w:rsidR="001417B1" w:rsidRDefault="001417B1" w:rsidP="001417B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417B1">
        <w:rPr>
          <w:rFonts w:ascii="Times New Roman" w:hAnsi="Times New Roman" w:cs="Times New Roman"/>
          <w:b/>
          <w:bCs/>
          <w:sz w:val="28"/>
          <w:szCs w:val="28"/>
        </w:rPr>
        <w:t>. Правила обмена деловыми подарками и знаками делового гостеприимства</w:t>
      </w:r>
    </w:p>
    <w:p w:rsidR="001417B1" w:rsidRDefault="001417B1" w:rsidP="001417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4.1.. 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 </w:t>
      </w:r>
    </w:p>
    <w:p w:rsidR="001417B1" w:rsidRDefault="001417B1" w:rsidP="001417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Подарки, которые сотрудники от имени Учреждения могут передавать другим лицам или принимать от имени Учреждения в связи со своей трудовой деятельностью, а также расходы на деловое гостеприимство должны соответствовать следующим критериям: </w:t>
      </w:r>
    </w:p>
    <w:p w:rsidR="001417B1" w:rsidRDefault="001417B1" w:rsidP="001417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быть прямо связаны</w:t>
      </w:r>
      <w:proofErr w:type="gramEnd"/>
      <w:r>
        <w:rPr>
          <w:sz w:val="28"/>
          <w:szCs w:val="28"/>
        </w:rPr>
        <w:t xml:space="preserve"> с уставными целями деятельности Учреждения либо с памятными датами, юбилеями, общенациональными праздниками и т.п.; </w:t>
      </w:r>
    </w:p>
    <w:p w:rsidR="001417B1" w:rsidRDefault="001417B1" w:rsidP="001417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быть разумно обоснованными, соразмерными и не являться предметами роскоши; </w:t>
      </w:r>
    </w:p>
    <w:p w:rsidR="001417B1" w:rsidRDefault="001417B1" w:rsidP="001417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:rsidR="001417B1" w:rsidRDefault="001417B1" w:rsidP="001417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не создавать </w:t>
      </w:r>
      <w:proofErr w:type="spellStart"/>
      <w:r>
        <w:rPr>
          <w:sz w:val="28"/>
          <w:szCs w:val="28"/>
        </w:rPr>
        <w:t>репутационного</w:t>
      </w:r>
      <w:proofErr w:type="spellEnd"/>
      <w:r>
        <w:rPr>
          <w:sz w:val="28"/>
          <w:szCs w:val="28"/>
        </w:rPr>
        <w:t xml:space="preserve"> риска для Учреждения, сотрудников и иных лиц в случае раскрытия информации о совершённых подарках и понесённых представительских расходах; </w:t>
      </w:r>
    </w:p>
    <w:p w:rsidR="001417B1" w:rsidRPr="001417B1" w:rsidRDefault="001417B1" w:rsidP="001417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17B1">
        <w:rPr>
          <w:rFonts w:ascii="Times New Roman" w:hAnsi="Times New Roman" w:cs="Times New Roman"/>
          <w:sz w:val="28"/>
          <w:szCs w:val="28"/>
        </w:rPr>
        <w:t xml:space="preserve">– не противоречить принципам и требованиям </w:t>
      </w:r>
      <w:proofErr w:type="spellStart"/>
      <w:r w:rsidRPr="001417B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417B1">
        <w:rPr>
          <w:rFonts w:ascii="Times New Roman" w:hAnsi="Times New Roman" w:cs="Times New Roman"/>
          <w:sz w:val="28"/>
          <w:szCs w:val="28"/>
        </w:rPr>
        <w:t xml:space="preserve"> политики Учреждения, Кодекса деловой этики Учреждения и другим внутренним документам Учреждения, действующему законодательству и общепринятым нормам морали и нравственности. </w:t>
      </w:r>
    </w:p>
    <w:p w:rsidR="001417B1" w:rsidRPr="001417B1" w:rsidRDefault="001417B1" w:rsidP="001417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17B1">
        <w:rPr>
          <w:rFonts w:ascii="Times New Roman" w:hAnsi="Times New Roman" w:cs="Times New Roman"/>
          <w:sz w:val="28"/>
          <w:szCs w:val="28"/>
        </w:rPr>
        <w:t xml:space="preserve">4.3. 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оказании делового гостеприимства. </w:t>
      </w:r>
    </w:p>
    <w:p w:rsidR="001417B1" w:rsidRDefault="001417B1" w:rsidP="001417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4.4. Подарки,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1417B1" w:rsidRDefault="001417B1" w:rsidP="001417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1417B1" w:rsidRDefault="001417B1" w:rsidP="001417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Не допускается передавать и принимать подарки от имени Учреждения, его сотрудников и представителей в виде денежных средств, как наличных, так и безналичных, независимо от валюты, а также в форме ценных бумаг. </w:t>
      </w:r>
    </w:p>
    <w:p w:rsidR="001417B1" w:rsidRDefault="001417B1" w:rsidP="001417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Не допускается принимать подарки в ходе проведения торгов и во время прямых переговоров при заключении договоров (контрактов). </w:t>
      </w:r>
    </w:p>
    <w:p w:rsidR="001417B1" w:rsidRDefault="001417B1" w:rsidP="001417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4.8.. Работникам Учреждения не рекомендуется принимать или передавать подарки либо услуги в любом виде от контрагентов Учреждения или третьих лиц в качестве благодарности за совершенную услугу или данный совет. </w:t>
      </w:r>
    </w:p>
    <w:p w:rsidR="001417B1" w:rsidRDefault="001417B1" w:rsidP="001417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4.9.. Учреждение не приемлет коррупции. Подарки не должны быть использованы для дачи, получения взяток или коррупции в других ее проявлениях. </w:t>
      </w:r>
    </w:p>
    <w:p w:rsidR="001417B1" w:rsidRDefault="001417B1" w:rsidP="001417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4.10.. Подарки и услуги, предоставляемые Учреждением, передаются только от имени Учреждения в целом, а не как подарок от отдельного работника Учреждения. </w:t>
      </w:r>
    </w:p>
    <w:p w:rsidR="001417B1" w:rsidRDefault="001417B1" w:rsidP="001417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Работник Учреждения, которому при выполнении должностных обязанностей предлагаются подарки или иное вознаграждение, как в прямом, так и в косвенном виде, которые способны повлиять на подготавливаемые и (или) принимаемые им решения или оказать влияние на его действия (бездействия), должен: </w:t>
      </w:r>
    </w:p>
    <w:p w:rsidR="001417B1" w:rsidRDefault="001417B1" w:rsidP="001417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отказаться от них и немедленно уведомить своего непосредственного руководителя и Комиссию по соблюдению требований к служебному поведению и урегулированию конфликта интересов о факте предложения подарка (вознаграждения); </w:t>
      </w:r>
    </w:p>
    <w:p w:rsidR="001417B1" w:rsidRDefault="001417B1" w:rsidP="001417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возможности исключить дальнейшие контакты с лицом, предложившим подарок или вознаграждение, если только это связано со служебной необходимостью; </w:t>
      </w:r>
    </w:p>
    <w:p w:rsidR="001417B1" w:rsidRPr="001417B1" w:rsidRDefault="001417B1" w:rsidP="001417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17B1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1417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417B1">
        <w:rPr>
          <w:rFonts w:ascii="Times New Roman" w:hAnsi="Times New Roman" w:cs="Times New Roman"/>
          <w:sz w:val="28"/>
          <w:szCs w:val="28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руководству Учреждения и Комиссии по соблюдению требований к служебному поведению и урегулированию конфликта интересов, продолжить работу в установленном в Учреждении порядке над вопросом, с которым был связан подарок или вознаграждение. </w:t>
      </w:r>
    </w:p>
    <w:p w:rsidR="001417B1" w:rsidRPr="001417B1" w:rsidRDefault="001417B1" w:rsidP="001417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17B1">
        <w:rPr>
          <w:rFonts w:ascii="Times New Roman" w:hAnsi="Times New Roman" w:cs="Times New Roman"/>
          <w:sz w:val="28"/>
          <w:szCs w:val="28"/>
        </w:rPr>
        <w:t xml:space="preserve">4.12.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1417B1" w:rsidRPr="001417B1" w:rsidRDefault="001417B1" w:rsidP="001417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17B1">
        <w:rPr>
          <w:rFonts w:ascii="Times New Roman" w:hAnsi="Times New Roman" w:cs="Times New Roman"/>
          <w:sz w:val="28"/>
          <w:szCs w:val="28"/>
        </w:rPr>
        <w:t xml:space="preserve">4.13. Для установления и поддержания деловых отношений и как проявление общепринятой вежливости работники Учреждения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</w:t>
      </w:r>
      <w:r w:rsidRPr="001417B1">
        <w:rPr>
          <w:rFonts w:ascii="Times New Roman" w:hAnsi="Times New Roman" w:cs="Times New Roman"/>
          <w:sz w:val="28"/>
          <w:szCs w:val="28"/>
        </w:rPr>
        <w:lastRenderedPageBreak/>
        <w:t>числе с логотипом Учреждения), цветы</w:t>
      </w:r>
      <w:r>
        <w:t xml:space="preserve">, </w:t>
      </w:r>
      <w:r w:rsidRPr="001417B1">
        <w:rPr>
          <w:rFonts w:ascii="Times New Roman" w:hAnsi="Times New Roman" w:cs="Times New Roman"/>
          <w:sz w:val="28"/>
          <w:szCs w:val="28"/>
        </w:rPr>
        <w:t xml:space="preserve">кондитерские изделия и аналогичная продукция. </w:t>
      </w:r>
    </w:p>
    <w:p w:rsidR="001417B1" w:rsidRPr="001417B1" w:rsidRDefault="001417B1" w:rsidP="001417B1">
      <w:pPr>
        <w:pStyle w:val="Default"/>
        <w:jc w:val="center"/>
        <w:rPr>
          <w:sz w:val="28"/>
          <w:szCs w:val="28"/>
        </w:rPr>
      </w:pPr>
      <w:r w:rsidRPr="001417B1">
        <w:rPr>
          <w:b/>
          <w:bCs/>
          <w:sz w:val="28"/>
          <w:szCs w:val="28"/>
        </w:rPr>
        <w:t>5. Область применения</w:t>
      </w:r>
    </w:p>
    <w:p w:rsidR="001417B1" w:rsidRDefault="001417B1" w:rsidP="001417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Настоящее Положение является обязательным для всех и каждого работника Учреждения в период работы в Учреждении. </w:t>
      </w:r>
    </w:p>
    <w:p w:rsidR="001417B1" w:rsidRPr="001417B1" w:rsidRDefault="001417B1" w:rsidP="001417B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7B1">
        <w:rPr>
          <w:rFonts w:ascii="Times New Roman" w:hAnsi="Times New Roman" w:cs="Times New Roman"/>
          <w:sz w:val="28"/>
          <w:szCs w:val="28"/>
        </w:rPr>
        <w:t>5.2. Настоящее Положение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p w:rsidR="00945230" w:rsidRDefault="00945230" w:rsidP="001417B1">
      <w:pPr>
        <w:jc w:val="both"/>
      </w:pPr>
    </w:p>
    <w:sectPr w:rsidR="00945230" w:rsidSect="0094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114A"/>
    <w:rsid w:val="000A661B"/>
    <w:rsid w:val="001417B1"/>
    <w:rsid w:val="0031114A"/>
    <w:rsid w:val="003B6D8B"/>
    <w:rsid w:val="00456201"/>
    <w:rsid w:val="005B43A2"/>
    <w:rsid w:val="00643D64"/>
    <w:rsid w:val="006D2A7A"/>
    <w:rsid w:val="006F11AD"/>
    <w:rsid w:val="00855BA3"/>
    <w:rsid w:val="008F0A84"/>
    <w:rsid w:val="00945230"/>
    <w:rsid w:val="0096414C"/>
    <w:rsid w:val="00A76F90"/>
    <w:rsid w:val="00A863E9"/>
    <w:rsid w:val="00C603C6"/>
    <w:rsid w:val="00CF0AB6"/>
    <w:rsid w:val="00D46F80"/>
    <w:rsid w:val="00F84F30"/>
    <w:rsid w:val="00FD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30"/>
  </w:style>
  <w:style w:type="paragraph" w:styleId="1">
    <w:name w:val="heading 1"/>
    <w:basedOn w:val="a"/>
    <w:link w:val="10"/>
    <w:uiPriority w:val="9"/>
    <w:qFormat/>
    <w:rsid w:val="00311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114A"/>
    <w:rPr>
      <w:color w:val="0000FF"/>
      <w:u w:val="single"/>
    </w:rPr>
  </w:style>
  <w:style w:type="character" w:customStyle="1" w:styleId="sliderbegin">
    <w:name w:val="slider_begin"/>
    <w:basedOn w:val="a0"/>
    <w:rsid w:val="0031114A"/>
  </w:style>
  <w:style w:type="character" w:customStyle="1" w:styleId="sliderend">
    <w:name w:val="slider_end"/>
    <w:basedOn w:val="a0"/>
    <w:rsid w:val="0031114A"/>
  </w:style>
  <w:style w:type="paragraph" w:styleId="a4">
    <w:name w:val="Normal (Web)"/>
    <w:basedOn w:val="a"/>
    <w:uiPriority w:val="99"/>
    <w:semiHidden/>
    <w:unhideWhenUsed/>
    <w:rsid w:val="0031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1114A"/>
    <w:pPr>
      <w:spacing w:after="0" w:line="240" w:lineRule="auto"/>
    </w:pPr>
  </w:style>
  <w:style w:type="paragraph" w:customStyle="1" w:styleId="Default">
    <w:name w:val="Default"/>
    <w:rsid w:val="00141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347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930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2018-04-16T15:24:00Z</dcterms:created>
  <dcterms:modified xsi:type="dcterms:W3CDTF">2018-04-20T06:42:00Z</dcterms:modified>
</cp:coreProperties>
</file>