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Default="00F77DBF">
      <w:pPr>
        <w:pStyle w:val="a3"/>
        <w:spacing w:before="5"/>
        <w:ind w:left="0" w:firstLine="0"/>
        <w:rPr>
          <w:b/>
          <w:sz w:val="27"/>
        </w:rPr>
      </w:pPr>
    </w:p>
    <w:p w:rsidR="000803CF" w:rsidRPr="00534CB6" w:rsidRDefault="000803CF" w:rsidP="000803C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0803CF" w:rsidRPr="00534CB6" w:rsidRDefault="000803CF" w:rsidP="000803CF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025C74" w:rsidRDefault="000803CF" w:rsidP="00025C74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025C74">
        <w:rPr>
          <w:sz w:val="28"/>
          <w:szCs w:val="28"/>
        </w:rPr>
        <w:t xml:space="preserve">                                                                                  </w:t>
      </w:r>
      <w:r w:rsidR="00025C74" w:rsidRPr="00534CB6">
        <w:rPr>
          <w:sz w:val="28"/>
          <w:szCs w:val="28"/>
        </w:rPr>
        <w:t xml:space="preserve">от </w:t>
      </w:r>
      <w:r w:rsidR="00025C74">
        <w:rPr>
          <w:sz w:val="28"/>
          <w:szCs w:val="28"/>
        </w:rPr>
        <w:t xml:space="preserve">14.12. </w:t>
      </w:r>
      <w:r w:rsidR="00025C74" w:rsidRPr="00534CB6">
        <w:rPr>
          <w:sz w:val="28"/>
          <w:szCs w:val="28"/>
        </w:rPr>
        <w:t xml:space="preserve">2018 г. № </w:t>
      </w:r>
      <w:r w:rsidR="00025C74">
        <w:rPr>
          <w:sz w:val="28"/>
          <w:szCs w:val="28"/>
        </w:rPr>
        <w:t xml:space="preserve"> 349</w:t>
      </w:r>
      <w:r w:rsidR="00025C74" w:rsidRPr="00534CB6">
        <w:rPr>
          <w:sz w:val="28"/>
          <w:szCs w:val="28"/>
        </w:rPr>
        <w:t xml:space="preserve"> - од</w:t>
      </w:r>
    </w:p>
    <w:p w:rsidR="000803CF" w:rsidRDefault="000803CF" w:rsidP="000803CF">
      <w:pPr>
        <w:pStyle w:val="a5"/>
        <w:jc w:val="right"/>
        <w:rPr>
          <w:sz w:val="28"/>
          <w:szCs w:val="28"/>
        </w:rPr>
      </w:pPr>
    </w:p>
    <w:p w:rsidR="000803CF" w:rsidRPr="000572BF" w:rsidRDefault="000803CF" w:rsidP="000803CF">
      <w:pPr>
        <w:pStyle w:val="a5"/>
        <w:jc w:val="right"/>
        <w:rPr>
          <w:sz w:val="28"/>
          <w:szCs w:val="28"/>
        </w:rPr>
      </w:pPr>
    </w:p>
    <w:p w:rsidR="000803CF" w:rsidRDefault="000803CF" w:rsidP="000803CF">
      <w:pPr>
        <w:pStyle w:val="a3"/>
        <w:spacing w:before="2"/>
      </w:pPr>
    </w:p>
    <w:p w:rsidR="000803CF" w:rsidRPr="000572BF" w:rsidRDefault="000803CF" w:rsidP="000803CF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0803CF" w:rsidRPr="000803CF" w:rsidRDefault="000803CF" w:rsidP="000803CF">
      <w:pPr>
        <w:pStyle w:val="a5"/>
        <w:jc w:val="center"/>
        <w:rPr>
          <w:b/>
        </w:rPr>
      </w:pPr>
    </w:p>
    <w:p w:rsidR="000803CF" w:rsidRPr="000803CF" w:rsidRDefault="00A5385C" w:rsidP="000803CF">
      <w:pPr>
        <w:pStyle w:val="a5"/>
        <w:jc w:val="center"/>
        <w:rPr>
          <w:b/>
          <w:sz w:val="24"/>
          <w:szCs w:val="24"/>
        </w:rPr>
      </w:pPr>
      <w:r w:rsidRPr="000803CF">
        <w:rPr>
          <w:b/>
          <w:sz w:val="24"/>
          <w:szCs w:val="24"/>
        </w:rPr>
        <w:t>ПО</w:t>
      </w:r>
      <w:r w:rsidRPr="000803CF">
        <w:rPr>
          <w:b/>
          <w:sz w:val="24"/>
          <w:szCs w:val="24"/>
        </w:rPr>
        <w:tab/>
        <w:t>БЕЗОПАСНОСТИ В ВЕСЕННЕ-ЛЕТНИЙ ПЕРИОД</w:t>
      </w:r>
    </w:p>
    <w:p w:rsidR="00F77DBF" w:rsidRPr="000803CF" w:rsidRDefault="00A5385C" w:rsidP="000803CF">
      <w:pPr>
        <w:pStyle w:val="a5"/>
        <w:jc w:val="center"/>
        <w:rPr>
          <w:b/>
          <w:sz w:val="24"/>
          <w:szCs w:val="24"/>
        </w:rPr>
      </w:pPr>
      <w:r w:rsidRPr="000803CF">
        <w:rPr>
          <w:b/>
          <w:sz w:val="24"/>
          <w:szCs w:val="24"/>
        </w:rPr>
        <w:t>ВО</w:t>
      </w:r>
      <w:r w:rsidRPr="000803CF">
        <w:rPr>
          <w:b/>
          <w:spacing w:val="-16"/>
          <w:sz w:val="24"/>
          <w:szCs w:val="24"/>
        </w:rPr>
        <w:t xml:space="preserve"> </w:t>
      </w:r>
      <w:r w:rsidRPr="000803CF">
        <w:rPr>
          <w:b/>
          <w:sz w:val="24"/>
          <w:szCs w:val="24"/>
        </w:rPr>
        <w:t>ВРЕМЯ АКТИВИЗАЦИИ ИКСОДОВОГО</w:t>
      </w:r>
      <w:r w:rsidRPr="000803CF">
        <w:rPr>
          <w:b/>
          <w:spacing w:val="-4"/>
          <w:sz w:val="24"/>
          <w:szCs w:val="24"/>
        </w:rPr>
        <w:t xml:space="preserve"> </w:t>
      </w:r>
      <w:r w:rsidRPr="000803CF">
        <w:rPr>
          <w:b/>
          <w:sz w:val="24"/>
          <w:szCs w:val="24"/>
        </w:rPr>
        <w:t>КЛЕЩА</w:t>
      </w:r>
    </w:p>
    <w:p w:rsidR="00F77DBF" w:rsidRPr="00025C74" w:rsidRDefault="00A5385C" w:rsidP="00025C74">
      <w:pPr>
        <w:spacing w:before="200"/>
        <w:ind w:left="575" w:right="575"/>
        <w:jc w:val="center"/>
        <w:rPr>
          <w:b/>
          <w:sz w:val="28"/>
        </w:rPr>
      </w:pPr>
      <w:r>
        <w:rPr>
          <w:b/>
          <w:sz w:val="28"/>
        </w:rPr>
        <w:t>ИТБ</w:t>
      </w:r>
      <w:r w:rsidR="000803CF">
        <w:rPr>
          <w:b/>
          <w:sz w:val="28"/>
        </w:rPr>
        <w:t xml:space="preserve"> №</w:t>
      </w:r>
      <w:r>
        <w:rPr>
          <w:b/>
          <w:sz w:val="28"/>
        </w:rPr>
        <w:t xml:space="preserve"> 059-13</w:t>
      </w:r>
    </w:p>
    <w:p w:rsidR="00F77DBF" w:rsidRPr="000803CF" w:rsidRDefault="00A5385C" w:rsidP="000803CF">
      <w:pPr>
        <w:pStyle w:val="a3"/>
        <w:spacing w:before="218"/>
        <w:ind w:left="112" w:firstLine="487"/>
        <w:jc w:val="both"/>
        <w:rPr>
          <w:sz w:val="28"/>
          <w:szCs w:val="28"/>
        </w:rPr>
      </w:pPr>
      <w:r w:rsidRPr="000803CF">
        <w:rPr>
          <w:sz w:val="28"/>
          <w:szCs w:val="28"/>
        </w:rPr>
        <w:t>Укус иксодового клеща может привести к заражению клещевым энцефалитом - болезни, поражающей нервную систему, - или менее тяжкому, но более распространённому заболеванию</w:t>
      </w:r>
      <w:r w:rsidR="000803CF">
        <w:rPr>
          <w:sz w:val="28"/>
          <w:szCs w:val="28"/>
        </w:rPr>
        <w:t xml:space="preserve"> - </w:t>
      </w:r>
      <w:r w:rsidRPr="000803CF">
        <w:rPr>
          <w:sz w:val="28"/>
          <w:szCs w:val="28"/>
        </w:rPr>
        <w:t xml:space="preserve">клещевому </w:t>
      </w:r>
      <w:proofErr w:type="spellStart"/>
      <w:r w:rsidRPr="000803CF">
        <w:rPr>
          <w:sz w:val="28"/>
          <w:szCs w:val="28"/>
        </w:rPr>
        <w:t>боррелиозу</w:t>
      </w:r>
      <w:proofErr w:type="spellEnd"/>
      <w:r w:rsidRPr="000803CF">
        <w:rPr>
          <w:sz w:val="28"/>
          <w:szCs w:val="28"/>
        </w:rPr>
        <w:t>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F77DBF" w:rsidRPr="000803CF" w:rsidRDefault="00A5385C" w:rsidP="000803CF">
      <w:pPr>
        <w:pStyle w:val="a3"/>
        <w:spacing w:before="1"/>
        <w:ind w:left="112" w:firstLine="360"/>
        <w:jc w:val="both"/>
        <w:rPr>
          <w:sz w:val="28"/>
          <w:szCs w:val="28"/>
        </w:rPr>
      </w:pPr>
      <w:r w:rsidRPr="000803CF">
        <w:rPr>
          <w:sz w:val="28"/>
          <w:szCs w:val="28"/>
        </w:rPr>
        <w:t>Самыми опасными месяцами являются май – июнь, когда активизируется голодные после зимней спячки клещи.</w:t>
      </w:r>
    </w:p>
    <w:p w:rsidR="00F77DBF" w:rsidRDefault="00F77DBF">
      <w:pPr>
        <w:pStyle w:val="a3"/>
        <w:spacing w:before="4"/>
        <w:ind w:left="0" w:firstLine="0"/>
      </w:pPr>
    </w:p>
    <w:p w:rsidR="000803CF" w:rsidRDefault="00A5385C" w:rsidP="000803CF">
      <w:pPr>
        <w:pStyle w:val="Heading1"/>
        <w:jc w:val="center"/>
        <w:rPr>
          <w:sz w:val="28"/>
          <w:szCs w:val="28"/>
        </w:rPr>
      </w:pPr>
      <w:r w:rsidRPr="000803CF">
        <w:rPr>
          <w:sz w:val="28"/>
          <w:szCs w:val="28"/>
        </w:rPr>
        <w:t xml:space="preserve">КАК ЖЕ УБЕРЕЧЬСЯ ОТ ВОЗМОЖНОГО УКУСА </w:t>
      </w:r>
    </w:p>
    <w:p w:rsidR="00F77DBF" w:rsidRPr="000803CF" w:rsidRDefault="00A5385C" w:rsidP="000803CF">
      <w:pPr>
        <w:pStyle w:val="Heading1"/>
        <w:jc w:val="center"/>
        <w:rPr>
          <w:sz w:val="28"/>
          <w:szCs w:val="28"/>
        </w:rPr>
      </w:pPr>
      <w:r w:rsidRPr="000803CF">
        <w:rPr>
          <w:sz w:val="28"/>
          <w:szCs w:val="28"/>
        </w:rPr>
        <w:t>ИКСОДОВОГО КЛЕЩА?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385C" w:rsidRPr="000803CF">
        <w:rPr>
          <w:sz w:val="28"/>
          <w:szCs w:val="28"/>
        </w:rPr>
        <w:t>Без серьёзной необходимости не посещайте леса смешанного типа в мае –</w:t>
      </w:r>
      <w:r w:rsidR="00A5385C" w:rsidRPr="000803CF">
        <w:rPr>
          <w:spacing w:val="-8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июне.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385C" w:rsidRPr="000803CF">
        <w:rPr>
          <w:sz w:val="28"/>
          <w:szCs w:val="28"/>
        </w:rPr>
        <w:t xml:space="preserve">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="00A5385C" w:rsidRPr="000803CF">
        <w:rPr>
          <w:sz w:val="28"/>
          <w:szCs w:val="28"/>
        </w:rPr>
        <w:t>заползание</w:t>
      </w:r>
      <w:proofErr w:type="spellEnd"/>
      <w:r w:rsidR="00A5385C" w:rsidRPr="000803CF">
        <w:rPr>
          <w:sz w:val="28"/>
          <w:szCs w:val="28"/>
        </w:rPr>
        <w:t xml:space="preserve"> клеща.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385C" w:rsidRPr="000803CF">
        <w:rPr>
          <w:sz w:val="28"/>
          <w:szCs w:val="28"/>
        </w:rPr>
        <w:t>Хорошо опрыскивать одежду и открытые части тела специальными репеллентами, продающимися в аптеках и парфюмерных отделах</w:t>
      </w:r>
      <w:r w:rsidR="00A5385C" w:rsidRPr="000803CF">
        <w:rPr>
          <w:spacing w:val="-1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магазинов.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385C" w:rsidRPr="000803CF">
        <w:rPr>
          <w:sz w:val="28"/>
          <w:szCs w:val="28"/>
        </w:rPr>
        <w:t>Периодически, каждые 10-15 минут, следует проводить само</w:t>
      </w:r>
      <w:r>
        <w:rPr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 xml:space="preserve">- и </w:t>
      </w:r>
      <w:proofErr w:type="spellStart"/>
      <w:r w:rsidR="00A5385C" w:rsidRPr="000803CF">
        <w:rPr>
          <w:sz w:val="28"/>
          <w:szCs w:val="28"/>
        </w:rPr>
        <w:t>взаимо</w:t>
      </w:r>
      <w:proofErr w:type="spellEnd"/>
      <w:r>
        <w:rPr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осмотры для обнаружения прицепившихся клещей (клещи присасываются не сразу, и 10-15 минут вполне хватает, чтобы обнаружить и снять еще не присосавшегося</w:t>
      </w:r>
      <w:r w:rsidR="00A5385C" w:rsidRPr="000803CF">
        <w:rPr>
          <w:spacing w:val="-10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клеща).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385C" w:rsidRPr="000803CF">
        <w:rPr>
          <w:sz w:val="28"/>
          <w:szCs w:val="28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пропускать воздух, и минут через 40 клещ</w:t>
      </w:r>
      <w:r w:rsidR="00A5385C" w:rsidRPr="000803CF">
        <w:rPr>
          <w:spacing w:val="-1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отпадёт).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5385C" w:rsidRPr="000803CF">
        <w:rPr>
          <w:sz w:val="28"/>
          <w:szCs w:val="28"/>
        </w:rPr>
        <w:t>Снятых с одежды и тела клещей надо обязательно</w:t>
      </w:r>
      <w:r w:rsidR="00A5385C" w:rsidRPr="000803CF">
        <w:rPr>
          <w:spacing w:val="-3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сжигать.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385C" w:rsidRPr="000803CF">
        <w:rPr>
          <w:sz w:val="28"/>
          <w:szCs w:val="28"/>
        </w:rPr>
        <w:t>При укусе клещом надо немедленно прервать прогулку и обратиться в ближайший медпункт для проведения профилактических мероприятий.</w:t>
      </w:r>
    </w:p>
    <w:p w:rsidR="00F77DBF" w:rsidRPr="000803CF" w:rsidRDefault="00A5385C">
      <w:pPr>
        <w:pStyle w:val="Heading1"/>
        <w:spacing w:before="5"/>
        <w:rPr>
          <w:sz w:val="28"/>
          <w:szCs w:val="28"/>
        </w:rPr>
      </w:pPr>
      <w:r w:rsidRPr="000803CF">
        <w:rPr>
          <w:sz w:val="28"/>
          <w:szCs w:val="28"/>
        </w:rPr>
        <w:t>ПОМНИТЕ!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385C" w:rsidRPr="000803CF">
        <w:rPr>
          <w:sz w:val="28"/>
          <w:szCs w:val="28"/>
        </w:rPr>
        <w:t xml:space="preserve">Если клещ присосался, его ни в коем случае нельзя вытаскивать из кожи. Соединение </w:t>
      </w:r>
      <w:proofErr w:type="spellStart"/>
      <w:r w:rsidR="00A5385C" w:rsidRPr="000803CF">
        <w:rPr>
          <w:sz w:val="28"/>
          <w:szCs w:val="28"/>
        </w:rPr>
        <w:t>головогрудки</w:t>
      </w:r>
      <w:proofErr w:type="spellEnd"/>
      <w:r w:rsidR="00A5385C" w:rsidRPr="000803CF">
        <w:rPr>
          <w:sz w:val="28"/>
          <w:szCs w:val="28"/>
        </w:rPr>
        <w:t xml:space="preserve"> клеща с брюшком весьма хрупкое и при попытке </w:t>
      </w:r>
      <w:r w:rsidR="00A5385C" w:rsidRPr="000803CF">
        <w:rPr>
          <w:sz w:val="28"/>
          <w:szCs w:val="28"/>
        </w:rPr>
        <w:lastRenderedPageBreak/>
        <w:t>вытащить клеща оно разрывается.</w:t>
      </w:r>
    </w:p>
    <w:p w:rsidR="00F77DBF" w:rsidRPr="000803CF" w:rsidRDefault="000803CF" w:rsidP="000803C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385C" w:rsidRPr="000803CF">
        <w:rPr>
          <w:sz w:val="28"/>
          <w:szCs w:val="28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</w:t>
      </w:r>
      <w:r w:rsidR="00A5385C" w:rsidRPr="000803CF">
        <w:rPr>
          <w:spacing w:val="-7"/>
          <w:sz w:val="28"/>
          <w:szCs w:val="28"/>
        </w:rPr>
        <w:t xml:space="preserve"> </w:t>
      </w:r>
      <w:r w:rsidR="00A5385C" w:rsidRPr="000803CF">
        <w:rPr>
          <w:sz w:val="28"/>
          <w:szCs w:val="28"/>
        </w:rPr>
        <w:t>рта.</w:t>
      </w:r>
    </w:p>
    <w:p w:rsidR="00F77DBF" w:rsidRDefault="00F77DBF">
      <w:pPr>
        <w:jc w:val="both"/>
        <w:rPr>
          <w:sz w:val="24"/>
        </w:rPr>
        <w:sectPr w:rsidR="00F77DBF" w:rsidSect="000803CF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F77DBF" w:rsidRDefault="00F77DBF">
      <w:pPr>
        <w:pStyle w:val="a3"/>
        <w:spacing w:before="4"/>
        <w:ind w:left="0" w:firstLine="0"/>
        <w:rPr>
          <w:sz w:val="17"/>
        </w:rPr>
      </w:pPr>
    </w:p>
    <w:sectPr w:rsidR="00F77DBF" w:rsidSect="000803CF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5194"/>
    <w:multiLevelType w:val="hybridMultilevel"/>
    <w:tmpl w:val="BEAEC65E"/>
    <w:lvl w:ilvl="0" w:tplc="ABBCFD76">
      <w:numFmt w:val="bullet"/>
      <w:lvlText w:val="–"/>
      <w:lvlJc w:val="left"/>
      <w:pPr>
        <w:ind w:left="112" w:hanging="222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4BB4A664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F83A9292">
      <w:numFmt w:val="bullet"/>
      <w:lvlText w:val="•"/>
      <w:lvlJc w:val="left"/>
      <w:pPr>
        <w:ind w:left="1874" w:hanging="360"/>
      </w:pPr>
      <w:rPr>
        <w:rFonts w:hint="default"/>
        <w:lang w:val="ru-RU" w:eastAsia="ru-RU" w:bidi="ru-RU"/>
      </w:rPr>
    </w:lvl>
    <w:lvl w:ilvl="3" w:tplc="6E9CC798">
      <w:numFmt w:val="bullet"/>
      <w:lvlText w:val="•"/>
      <w:lvlJc w:val="left"/>
      <w:pPr>
        <w:ind w:left="2908" w:hanging="360"/>
      </w:pPr>
      <w:rPr>
        <w:rFonts w:hint="default"/>
        <w:lang w:val="ru-RU" w:eastAsia="ru-RU" w:bidi="ru-RU"/>
      </w:rPr>
    </w:lvl>
    <w:lvl w:ilvl="4" w:tplc="9A681400">
      <w:numFmt w:val="bullet"/>
      <w:lvlText w:val="•"/>
      <w:lvlJc w:val="left"/>
      <w:pPr>
        <w:ind w:left="3942" w:hanging="360"/>
      </w:pPr>
      <w:rPr>
        <w:rFonts w:hint="default"/>
        <w:lang w:val="ru-RU" w:eastAsia="ru-RU" w:bidi="ru-RU"/>
      </w:rPr>
    </w:lvl>
    <w:lvl w:ilvl="5" w:tplc="850EE102">
      <w:numFmt w:val="bullet"/>
      <w:lvlText w:val="•"/>
      <w:lvlJc w:val="left"/>
      <w:pPr>
        <w:ind w:left="4976" w:hanging="360"/>
      </w:pPr>
      <w:rPr>
        <w:rFonts w:hint="default"/>
        <w:lang w:val="ru-RU" w:eastAsia="ru-RU" w:bidi="ru-RU"/>
      </w:rPr>
    </w:lvl>
    <w:lvl w:ilvl="6" w:tplc="B770D6EA">
      <w:numFmt w:val="bullet"/>
      <w:lvlText w:val="•"/>
      <w:lvlJc w:val="left"/>
      <w:pPr>
        <w:ind w:left="6010" w:hanging="360"/>
      </w:pPr>
      <w:rPr>
        <w:rFonts w:hint="default"/>
        <w:lang w:val="ru-RU" w:eastAsia="ru-RU" w:bidi="ru-RU"/>
      </w:rPr>
    </w:lvl>
    <w:lvl w:ilvl="7" w:tplc="7A7AFF18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C3320CA0">
      <w:numFmt w:val="bullet"/>
      <w:lvlText w:val="•"/>
      <w:lvlJc w:val="left"/>
      <w:pPr>
        <w:ind w:left="8078" w:hanging="360"/>
      </w:pPr>
      <w:rPr>
        <w:rFonts w:hint="default"/>
        <w:lang w:val="ru-RU" w:eastAsia="ru-RU" w:bidi="ru-RU"/>
      </w:rPr>
    </w:lvl>
  </w:abstractNum>
  <w:abstractNum w:abstractNumId="1">
    <w:nsid w:val="5FD65B4E"/>
    <w:multiLevelType w:val="hybridMultilevel"/>
    <w:tmpl w:val="10CE22C0"/>
    <w:lvl w:ilvl="0" w:tplc="68D65B7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9B0F062">
      <w:numFmt w:val="bullet"/>
      <w:lvlText w:val="•"/>
      <w:lvlJc w:val="left"/>
      <w:pPr>
        <w:ind w:left="1770" w:hanging="360"/>
      </w:pPr>
      <w:rPr>
        <w:rFonts w:hint="default"/>
        <w:lang w:val="ru-RU" w:eastAsia="ru-RU" w:bidi="ru-RU"/>
      </w:rPr>
    </w:lvl>
    <w:lvl w:ilvl="2" w:tplc="5E5EAB2A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07F470EE">
      <w:numFmt w:val="bullet"/>
      <w:lvlText w:val="•"/>
      <w:lvlJc w:val="left"/>
      <w:pPr>
        <w:ind w:left="3631" w:hanging="360"/>
      </w:pPr>
      <w:rPr>
        <w:rFonts w:hint="default"/>
        <w:lang w:val="ru-RU" w:eastAsia="ru-RU" w:bidi="ru-RU"/>
      </w:rPr>
    </w:lvl>
    <w:lvl w:ilvl="4" w:tplc="D0DE9074">
      <w:numFmt w:val="bullet"/>
      <w:lvlText w:val="•"/>
      <w:lvlJc w:val="left"/>
      <w:pPr>
        <w:ind w:left="4562" w:hanging="360"/>
      </w:pPr>
      <w:rPr>
        <w:rFonts w:hint="default"/>
        <w:lang w:val="ru-RU" w:eastAsia="ru-RU" w:bidi="ru-RU"/>
      </w:rPr>
    </w:lvl>
    <w:lvl w:ilvl="5" w:tplc="4CF02292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8DF6C29A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415E3762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1D42BBBC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7DBF"/>
    <w:rsid w:val="00025C74"/>
    <w:rsid w:val="000803CF"/>
    <w:rsid w:val="004610B5"/>
    <w:rsid w:val="00A5385C"/>
    <w:rsid w:val="00F7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D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D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DBF"/>
    <w:pPr>
      <w:ind w:left="833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7DBF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7DBF"/>
    <w:pPr>
      <w:ind w:left="833" w:right="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7DBF"/>
  </w:style>
  <w:style w:type="paragraph" w:styleId="a5">
    <w:name w:val="No Spacing"/>
    <w:uiPriority w:val="1"/>
    <w:qFormat/>
    <w:rsid w:val="000803C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2018-12-14T06:40:00Z</cp:lastPrinted>
  <dcterms:created xsi:type="dcterms:W3CDTF">2018-12-13T11:11:00Z</dcterms:created>
  <dcterms:modified xsi:type="dcterms:W3CDTF">2019-06-11T06:19:00Z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