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CC" w:rsidRPr="002A0A02" w:rsidRDefault="002A0A02" w:rsidP="002A0A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A0A02">
        <w:rPr>
          <w:rFonts w:ascii="Times New Roman" w:hAnsi="Times New Roman" w:cs="Times New Roman"/>
          <w:sz w:val="28"/>
          <w:szCs w:val="28"/>
        </w:rPr>
        <w:t>УТВЕРЖДЕНО</w:t>
      </w:r>
    </w:p>
    <w:p w:rsidR="00B655CC" w:rsidRPr="002A0A02" w:rsidRDefault="002A0A02" w:rsidP="002A0A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A0A02">
        <w:rPr>
          <w:rFonts w:ascii="Times New Roman" w:hAnsi="Times New Roman" w:cs="Times New Roman"/>
          <w:sz w:val="28"/>
          <w:szCs w:val="28"/>
        </w:rPr>
        <w:t>п</w:t>
      </w:r>
      <w:r w:rsidR="00B655CC" w:rsidRPr="002A0A02">
        <w:rPr>
          <w:rFonts w:ascii="Times New Roman" w:hAnsi="Times New Roman" w:cs="Times New Roman"/>
          <w:sz w:val="28"/>
          <w:szCs w:val="28"/>
        </w:rPr>
        <w:t>риказом директора</w:t>
      </w:r>
    </w:p>
    <w:p w:rsidR="00B655CC" w:rsidRPr="002A0A02" w:rsidRDefault="00B655CC" w:rsidP="002A0A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A0A02">
        <w:rPr>
          <w:rFonts w:ascii="Times New Roman" w:hAnsi="Times New Roman" w:cs="Times New Roman"/>
          <w:sz w:val="28"/>
          <w:szCs w:val="28"/>
        </w:rPr>
        <w:t>ГКУСО «Георгиевский СРЦН «Аист»</w:t>
      </w:r>
    </w:p>
    <w:p w:rsidR="00B655CC" w:rsidRPr="002A0A02" w:rsidRDefault="00B655CC" w:rsidP="002A0A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A0A02">
        <w:rPr>
          <w:rFonts w:ascii="Times New Roman" w:hAnsi="Times New Roman" w:cs="Times New Roman"/>
          <w:sz w:val="28"/>
          <w:szCs w:val="28"/>
        </w:rPr>
        <w:t xml:space="preserve">№ </w:t>
      </w:r>
      <w:r w:rsidR="00917EA0" w:rsidRPr="002A0A02">
        <w:rPr>
          <w:rFonts w:ascii="Times New Roman" w:hAnsi="Times New Roman" w:cs="Times New Roman"/>
          <w:sz w:val="28"/>
          <w:szCs w:val="28"/>
        </w:rPr>
        <w:t>5-од   от    «</w:t>
      </w:r>
      <w:r w:rsidR="00CB567C" w:rsidRPr="002A0A02">
        <w:rPr>
          <w:rFonts w:ascii="Times New Roman" w:hAnsi="Times New Roman" w:cs="Times New Roman"/>
          <w:sz w:val="28"/>
          <w:szCs w:val="28"/>
        </w:rPr>
        <w:t>9</w:t>
      </w:r>
      <w:r w:rsidRPr="002A0A02">
        <w:rPr>
          <w:rFonts w:ascii="Times New Roman" w:hAnsi="Times New Roman" w:cs="Times New Roman"/>
          <w:sz w:val="28"/>
          <w:szCs w:val="28"/>
        </w:rPr>
        <w:t>» января 2019 года</w:t>
      </w:r>
    </w:p>
    <w:p w:rsidR="002A0A02" w:rsidRDefault="002A0A02" w:rsidP="00B65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02" w:rsidRDefault="002A0A02" w:rsidP="00B65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CC" w:rsidRPr="004455FE" w:rsidRDefault="00B655CC" w:rsidP="00B65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FE">
        <w:rPr>
          <w:rFonts w:ascii="Times New Roman" w:hAnsi="Times New Roman" w:cs="Times New Roman"/>
          <w:sz w:val="28"/>
          <w:szCs w:val="28"/>
        </w:rPr>
        <w:t>ПЛАН</w:t>
      </w:r>
    </w:p>
    <w:p w:rsidR="00816716" w:rsidRDefault="00B655CC" w:rsidP="00B655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655CC">
        <w:rPr>
          <w:rFonts w:ascii="Times New Roman" w:hAnsi="Times New Roman" w:cs="Times New Roman"/>
          <w:sz w:val="26"/>
          <w:szCs w:val="26"/>
        </w:rPr>
        <w:t xml:space="preserve">ероприятий по противодействию </w:t>
      </w:r>
      <w:r>
        <w:rPr>
          <w:rFonts w:ascii="Times New Roman" w:hAnsi="Times New Roman" w:cs="Times New Roman"/>
          <w:sz w:val="26"/>
          <w:szCs w:val="26"/>
        </w:rPr>
        <w:t>коррупции в ГКУСО «Георгиевский СРЦН «Аист»</w:t>
      </w:r>
      <w:r w:rsidR="00CB567C">
        <w:rPr>
          <w:rFonts w:ascii="Times New Roman" w:hAnsi="Times New Roman" w:cs="Times New Roman"/>
          <w:sz w:val="26"/>
          <w:szCs w:val="26"/>
        </w:rPr>
        <w:t xml:space="preserve"> на 2019 год</w:t>
      </w:r>
    </w:p>
    <w:p w:rsidR="006004BA" w:rsidRDefault="006004BA" w:rsidP="00B655C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24"/>
        <w:gridCol w:w="4033"/>
        <w:gridCol w:w="2268"/>
        <w:gridCol w:w="2120"/>
      </w:tblGrid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33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мероприятий</w:t>
            </w:r>
          </w:p>
        </w:tc>
        <w:tc>
          <w:tcPr>
            <w:tcW w:w="2268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0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33" w:type="dxa"/>
          </w:tcPr>
          <w:p w:rsidR="006004BA" w:rsidRDefault="00B655CC" w:rsidP="00B655C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(актуализация)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004BA" w:rsidRDefault="00B655CC" w:rsidP="00B655C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принятие локальных нормативно-</w:t>
            </w:r>
          </w:p>
          <w:p w:rsidR="006004BA" w:rsidRDefault="00B655CC" w:rsidP="00B655C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правовых актов, необходимых </w:t>
            </w:r>
          </w:p>
          <w:p w:rsidR="006004BA" w:rsidRDefault="00B655CC" w:rsidP="00B655C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противодействию </w:t>
            </w:r>
          </w:p>
          <w:p w:rsidR="00B655CC" w:rsidRPr="00B655CC" w:rsidRDefault="00B655CC" w:rsidP="00B655C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коррупции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учреждении</w:t>
            </w:r>
          </w:p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655CC" w:rsidRDefault="00917EA0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004BA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Мамзикова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33" w:type="dxa"/>
          </w:tcPr>
          <w:p w:rsidR="00B655CC" w:rsidRPr="00B655CC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Подготовка предложений </w:t>
            </w:r>
            <w:r w:rsidR="00B655CC"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655CC"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совершенствованию системы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655CC"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противодействия коррупции в</w:t>
            </w:r>
          </w:p>
          <w:p w:rsidR="00B655CC" w:rsidRPr="00B655CC" w:rsidRDefault="00B655CC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учреждении</w:t>
            </w:r>
          </w:p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 Дубровская Е.А.</w:t>
            </w:r>
          </w:p>
        </w:tc>
        <w:bookmarkStart w:id="0" w:name="_GoBack"/>
        <w:bookmarkEnd w:id="0"/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33" w:type="dxa"/>
          </w:tcPr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мониторинга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исполнения должностных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обязанностей сотрудников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учреждения, исполнение которых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подвержено коррупционным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рискам</w:t>
            </w:r>
          </w:p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Айрапетян А.М.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33" w:type="dxa"/>
          </w:tcPr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Анализ и уточнение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должностных обязанностей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работников, исполнение которых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наибольшей мере подвержено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риску коррупционных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проявлений, закрепление в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трудовых договорах 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должностных инструкциях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 обязанностей,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связанных с предупреждением 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противодействием коррупции</w:t>
            </w:r>
          </w:p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6004BA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Айрапетян А.М.</w:t>
            </w:r>
          </w:p>
          <w:p w:rsidR="006004BA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Мамзикова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33" w:type="dxa"/>
          </w:tcPr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мероприятий по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антикоррупционному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просвещению работников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учреждения, в том числе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инструктажей по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соблюдению ограничений,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налагаемых на медицинских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 при осуществлении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ими профессиональной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деятельности, по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предотвращению возникновения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конфликта интересов, порядке 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обязанности медицинских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 информировать о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возникновении конфликта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интересов в письменной форме, а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также об ответственности в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 со статьей 6.29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КоАП РФ</w:t>
            </w:r>
          </w:p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2120" w:type="dxa"/>
          </w:tcPr>
          <w:p w:rsidR="00B655CC" w:rsidRDefault="006004BA" w:rsidP="00DD3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Жураховская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033" w:type="dxa"/>
          </w:tcPr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Ведение на официальном сайте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 раздела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«Противодействие коррупции» 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поддержание информации в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актуальном состоянии</w:t>
            </w:r>
          </w:p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Дубровская Е.А.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33" w:type="dxa"/>
          </w:tcPr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Размещение на информационных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стендах для ознакомления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сотрудниками и посетителями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информации по вопросам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противодействия коррупции</w:t>
            </w:r>
          </w:p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Дубровская Е.А.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33" w:type="dxa"/>
          </w:tcPr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Ознакомление работников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 с локальными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нормативными актами,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регламентирующими вопросы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противодействия коррупции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Мамзикова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33" w:type="dxa"/>
          </w:tcPr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Взаимодействие с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правоохранительными органами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иными государственными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органами по вопросам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противодействия коррупции и в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целях получения оперативной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55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информации о фактах проявления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коррупции</w:t>
            </w: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Школенко С.В.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33" w:type="dxa"/>
          </w:tcPr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 принятия мер по предотвращению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урегулированию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конфликта подразделений,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интересов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требованиями законодательства в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сфере противодействия коррупции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Жураховская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B655CC" w:rsidTr="00E156A6">
        <w:tc>
          <w:tcPr>
            <w:tcW w:w="924" w:type="dxa"/>
          </w:tcPr>
          <w:p w:rsidR="00B655CC" w:rsidRDefault="00B655CC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33" w:type="dxa"/>
          </w:tcPr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контроля за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исполнением заключенных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контрактов в сфере закупок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товаров, работ, услуг для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обеспечения нужд учреждения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Недопущение составления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неофициальной отчетности и</w:t>
            </w:r>
          </w:p>
          <w:p w:rsidR="006004BA" w:rsidRPr="006004BA" w:rsidRDefault="006004BA" w:rsidP="006004B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04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поддельных документов</w:t>
            </w:r>
          </w:p>
          <w:p w:rsidR="00B655CC" w:rsidRPr="00B655CC" w:rsidRDefault="00B655CC" w:rsidP="00B655C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120" w:type="dxa"/>
          </w:tcPr>
          <w:p w:rsidR="00B655CC" w:rsidRDefault="006004BA" w:rsidP="00B65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Мамзикова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</w:tbl>
    <w:p w:rsidR="00B655CC" w:rsidRPr="00B655CC" w:rsidRDefault="00B655CC" w:rsidP="00B655C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655CC" w:rsidRPr="00B655CC" w:rsidSect="00E156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9A3"/>
    <w:rsid w:val="00253E22"/>
    <w:rsid w:val="002A0A02"/>
    <w:rsid w:val="006004BA"/>
    <w:rsid w:val="00603853"/>
    <w:rsid w:val="00816716"/>
    <w:rsid w:val="00917EA0"/>
    <w:rsid w:val="00B655CC"/>
    <w:rsid w:val="00C359A3"/>
    <w:rsid w:val="00CB567C"/>
    <w:rsid w:val="00DD377E"/>
    <w:rsid w:val="00E1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A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A0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2019-01-10T11:55:00Z</cp:lastPrinted>
  <dcterms:created xsi:type="dcterms:W3CDTF">2018-11-06T12:21:00Z</dcterms:created>
  <dcterms:modified xsi:type="dcterms:W3CDTF">2019-04-04T08:08:00Z</dcterms:modified>
</cp:coreProperties>
</file>