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69" w:rsidRPr="006C4EF6" w:rsidRDefault="007C3969" w:rsidP="007C3969">
      <w:pPr>
        <w:jc w:val="right"/>
      </w:pPr>
      <w:r w:rsidRPr="006C4EF6">
        <w:t>УТВЕРЖДЕНО:</w:t>
      </w:r>
    </w:p>
    <w:p w:rsidR="007C3969" w:rsidRPr="006C4EF6" w:rsidRDefault="007C3969" w:rsidP="007C3969">
      <w:pPr>
        <w:jc w:val="right"/>
      </w:pPr>
      <w:r w:rsidRPr="006C4EF6">
        <w:t>Приказом директора</w:t>
      </w:r>
    </w:p>
    <w:p w:rsidR="007C3969" w:rsidRPr="006C4EF6" w:rsidRDefault="007C3969" w:rsidP="007C3969">
      <w:pPr>
        <w:jc w:val="right"/>
      </w:pPr>
      <w:r w:rsidRPr="006C4EF6">
        <w:t>ГКУСО «Георгиевский СРЦН «Аист»</w:t>
      </w:r>
    </w:p>
    <w:p w:rsidR="007C3969" w:rsidRPr="006C4EF6" w:rsidRDefault="00486519" w:rsidP="007C3969">
      <w:pPr>
        <w:jc w:val="right"/>
      </w:pPr>
      <w:r>
        <w:rPr>
          <w:u w:val="single"/>
        </w:rPr>
        <w:t>№_43</w:t>
      </w:r>
      <w:r w:rsidR="007C3969" w:rsidRPr="00486519">
        <w:rPr>
          <w:u w:val="single"/>
        </w:rPr>
        <w:t>_от</w:t>
      </w:r>
      <w:r>
        <w:rPr>
          <w:u w:val="single"/>
        </w:rPr>
        <w:t xml:space="preserve"> 14 января</w:t>
      </w:r>
      <w:r w:rsidR="007C3969" w:rsidRPr="00486519">
        <w:rPr>
          <w:u w:val="single"/>
        </w:rPr>
        <w:t>_</w:t>
      </w:r>
      <w:r w:rsidR="007C3969" w:rsidRPr="006C4EF6">
        <w:t>2015 г.</w:t>
      </w:r>
    </w:p>
    <w:p w:rsidR="007C3969" w:rsidRPr="00486519" w:rsidRDefault="007C3969" w:rsidP="007C3969">
      <w:pPr>
        <w:jc w:val="right"/>
        <w:rPr>
          <w:u w:val="single"/>
        </w:rPr>
      </w:pPr>
      <w:r w:rsidRPr="00486519">
        <w:rPr>
          <w:u w:val="single"/>
        </w:rPr>
        <w:t>__________</w:t>
      </w:r>
      <w:r w:rsidR="00486519">
        <w:rPr>
          <w:u w:val="single"/>
        </w:rPr>
        <w:t xml:space="preserve">     </w:t>
      </w:r>
      <w:r w:rsidR="00486519" w:rsidRPr="00486519">
        <w:rPr>
          <w:u w:val="single"/>
        </w:rPr>
        <w:t xml:space="preserve">/А.М. </w:t>
      </w:r>
      <w:proofErr w:type="spellStart"/>
      <w:r w:rsidR="00486519" w:rsidRPr="00486519">
        <w:rPr>
          <w:u w:val="single"/>
        </w:rPr>
        <w:t>Логачев</w:t>
      </w:r>
      <w:proofErr w:type="spellEnd"/>
      <w:r w:rsidR="00486519" w:rsidRPr="00486519">
        <w:rPr>
          <w:u w:val="single"/>
        </w:rPr>
        <w:t>/</w:t>
      </w:r>
    </w:p>
    <w:p w:rsidR="007C3969" w:rsidRPr="006C4EF6" w:rsidRDefault="007C3969" w:rsidP="007C3969">
      <w:pPr>
        <w:jc w:val="center"/>
      </w:pPr>
    </w:p>
    <w:p w:rsidR="007C3969" w:rsidRPr="009D3505" w:rsidRDefault="007C3969" w:rsidP="007C3969">
      <w:pPr>
        <w:pStyle w:val="a3"/>
        <w:jc w:val="right"/>
        <w:rPr>
          <w:sz w:val="28"/>
          <w:szCs w:val="28"/>
        </w:rPr>
      </w:pPr>
    </w:p>
    <w:p w:rsidR="007C3969" w:rsidRPr="009D3505" w:rsidRDefault="007C3969" w:rsidP="007C3969">
      <w:pPr>
        <w:pStyle w:val="a3"/>
        <w:jc w:val="both"/>
        <w:rPr>
          <w:sz w:val="28"/>
          <w:szCs w:val="28"/>
        </w:rPr>
      </w:pPr>
    </w:p>
    <w:p w:rsidR="007C3969" w:rsidRPr="009D3505" w:rsidRDefault="007C3969" w:rsidP="007C3969">
      <w:pPr>
        <w:pStyle w:val="a3"/>
        <w:jc w:val="both"/>
        <w:rPr>
          <w:sz w:val="28"/>
          <w:szCs w:val="28"/>
        </w:rPr>
      </w:pPr>
    </w:p>
    <w:p w:rsidR="007C3969" w:rsidRPr="009D3505" w:rsidRDefault="007C3969" w:rsidP="007C3969">
      <w:pPr>
        <w:pStyle w:val="a3"/>
        <w:jc w:val="both"/>
        <w:rPr>
          <w:sz w:val="28"/>
          <w:szCs w:val="28"/>
        </w:rPr>
      </w:pPr>
    </w:p>
    <w:p w:rsidR="007C3969" w:rsidRDefault="007C3969" w:rsidP="007C3969">
      <w:pPr>
        <w:pStyle w:val="a3"/>
        <w:jc w:val="center"/>
        <w:rPr>
          <w:b/>
          <w:sz w:val="28"/>
          <w:szCs w:val="28"/>
        </w:rPr>
      </w:pPr>
      <w:r w:rsidRPr="009D3505">
        <w:rPr>
          <w:b/>
          <w:sz w:val="28"/>
          <w:szCs w:val="28"/>
        </w:rPr>
        <w:t xml:space="preserve">ПОЛОЖЕНИЕ </w:t>
      </w:r>
    </w:p>
    <w:p w:rsidR="007C3969" w:rsidRDefault="007C3969" w:rsidP="001C325B">
      <w:pPr>
        <w:pStyle w:val="a3"/>
        <w:jc w:val="center"/>
        <w:rPr>
          <w:b/>
        </w:rPr>
      </w:pPr>
      <w:r w:rsidRPr="001C325B">
        <w:rPr>
          <w:b/>
        </w:rPr>
        <w:t>о  комиссии по определению нуждаемости граждан, в том числе несовершеннолетних, в социальном обслуживании</w:t>
      </w:r>
    </w:p>
    <w:p w:rsidR="001C325B" w:rsidRPr="001C325B" w:rsidRDefault="001C325B" w:rsidP="001C325B">
      <w:pPr>
        <w:pStyle w:val="a3"/>
        <w:jc w:val="center"/>
        <w:rPr>
          <w:b/>
        </w:rPr>
      </w:pPr>
    </w:p>
    <w:p w:rsidR="007C3969" w:rsidRPr="001C325B" w:rsidRDefault="007C3969" w:rsidP="001C325B">
      <w:pPr>
        <w:pStyle w:val="a3"/>
        <w:jc w:val="both"/>
        <w:rPr>
          <w:rStyle w:val="FontStyle12"/>
          <w:sz w:val="24"/>
          <w:szCs w:val="24"/>
        </w:rPr>
      </w:pPr>
      <w:r w:rsidRPr="001C325B">
        <w:rPr>
          <w:rStyle w:val="FontStyle12"/>
          <w:sz w:val="24"/>
          <w:szCs w:val="24"/>
        </w:rPr>
        <w:t>1.</w:t>
      </w:r>
      <w:r w:rsidR="00517E8F" w:rsidRPr="001C325B">
        <w:rPr>
          <w:rStyle w:val="FontStyle12"/>
          <w:sz w:val="24"/>
          <w:szCs w:val="24"/>
        </w:rPr>
        <w:t xml:space="preserve"> </w:t>
      </w:r>
      <w:r w:rsidRPr="001C325B">
        <w:rPr>
          <w:rStyle w:val="FontStyle12"/>
          <w:sz w:val="24"/>
          <w:szCs w:val="24"/>
        </w:rPr>
        <w:t xml:space="preserve">Настоящее Положение </w:t>
      </w:r>
      <w:r w:rsidRPr="001C325B">
        <w:t>о  комиссии по определению нуждаемости граждан, в том числе несовершеннолетних, в социальном обслуживании</w:t>
      </w:r>
      <w:r w:rsidRPr="001C325B">
        <w:rPr>
          <w:rStyle w:val="FontStyle12"/>
          <w:sz w:val="24"/>
          <w:szCs w:val="24"/>
        </w:rPr>
        <w:t xml:space="preserve"> (далее - Положение) определяет порядок работы постоянно действующей комиссии по определению</w:t>
      </w:r>
      <w:r w:rsidRPr="001C325B">
        <w:rPr>
          <w:rStyle w:val="FontStyle12"/>
          <w:sz w:val="24"/>
          <w:szCs w:val="24"/>
        </w:rPr>
        <w:br/>
        <w:t>нуждаемости граждан в социальном обслуживании на дому, в стационарной форме  (далее - комиссия).</w:t>
      </w:r>
    </w:p>
    <w:p w:rsidR="007C3969" w:rsidRPr="00CD42C5" w:rsidRDefault="007C3969" w:rsidP="00CD42C5">
      <w:pPr>
        <w:widowControl w:val="0"/>
        <w:autoSpaceDE w:val="0"/>
        <w:autoSpaceDN w:val="0"/>
        <w:adjustRightInd w:val="0"/>
        <w:jc w:val="both"/>
        <w:rPr>
          <w:rStyle w:val="FontStyle12"/>
          <w:rFonts w:cs="Calibri"/>
          <w:sz w:val="24"/>
          <w:szCs w:val="24"/>
        </w:rPr>
      </w:pPr>
      <w:r w:rsidRPr="001C325B">
        <w:rPr>
          <w:rStyle w:val="FontStyle12"/>
          <w:sz w:val="24"/>
          <w:szCs w:val="24"/>
        </w:rPr>
        <w:t>2.</w:t>
      </w:r>
      <w:r w:rsidR="00517E8F" w:rsidRPr="001C325B">
        <w:rPr>
          <w:rStyle w:val="FontStyle12"/>
          <w:sz w:val="24"/>
          <w:szCs w:val="24"/>
        </w:rPr>
        <w:t xml:space="preserve"> </w:t>
      </w:r>
      <w:r w:rsidRPr="001C325B">
        <w:rPr>
          <w:rStyle w:val="FontStyle12"/>
          <w:sz w:val="24"/>
          <w:szCs w:val="24"/>
        </w:rPr>
        <w:t>В своей работе комиссия руководствуется действующим</w:t>
      </w:r>
      <w:r w:rsidRPr="001C325B">
        <w:rPr>
          <w:rStyle w:val="FontStyle12"/>
          <w:sz w:val="24"/>
          <w:szCs w:val="24"/>
        </w:rPr>
        <w:br/>
        <w:t>законодательством Российской Федерации и Ставропольского края,</w:t>
      </w:r>
      <w:r w:rsidRPr="001C325B">
        <w:rPr>
          <w:rStyle w:val="FontStyle12"/>
          <w:sz w:val="24"/>
          <w:szCs w:val="24"/>
        </w:rPr>
        <w:br/>
        <w:t>регулирующим деятельность в сфере предоставления социальных услуг</w:t>
      </w:r>
      <w:r w:rsidRPr="001C325B">
        <w:rPr>
          <w:rStyle w:val="FontStyle12"/>
          <w:sz w:val="24"/>
          <w:szCs w:val="24"/>
        </w:rPr>
        <w:br/>
        <w:t>населению</w:t>
      </w:r>
      <w:r w:rsidR="00CD42C5">
        <w:rPr>
          <w:rStyle w:val="FontStyle12"/>
          <w:sz w:val="24"/>
          <w:szCs w:val="24"/>
        </w:rPr>
        <w:t xml:space="preserve">, Федеральным законом </w:t>
      </w:r>
      <w:r w:rsidR="00CD42C5" w:rsidRPr="00CD42C5">
        <w:rPr>
          <w:rFonts w:cs="Calibri"/>
          <w:bCs/>
        </w:rPr>
        <w:t>об основах социального обслуживания</w:t>
      </w:r>
      <w:r w:rsidR="00CD42C5">
        <w:rPr>
          <w:rFonts w:cs="Calibri"/>
          <w:bCs/>
        </w:rPr>
        <w:t xml:space="preserve"> граждан в Российской Федерации</w:t>
      </w:r>
      <w:r w:rsidR="00CD42C5">
        <w:rPr>
          <w:rStyle w:val="FontStyle12"/>
          <w:sz w:val="24"/>
          <w:szCs w:val="24"/>
        </w:rPr>
        <w:t xml:space="preserve"> № 442 – ФЗ  </w:t>
      </w:r>
      <w:r w:rsidRPr="001C325B">
        <w:rPr>
          <w:rStyle w:val="FontStyle12"/>
          <w:sz w:val="24"/>
          <w:szCs w:val="24"/>
        </w:rPr>
        <w:t>и настоящим Положением.</w:t>
      </w:r>
    </w:p>
    <w:p w:rsidR="007C3969" w:rsidRPr="001C325B" w:rsidRDefault="007C3969" w:rsidP="001C325B">
      <w:pPr>
        <w:pStyle w:val="a3"/>
        <w:jc w:val="both"/>
        <w:rPr>
          <w:rStyle w:val="FontStyle12"/>
          <w:sz w:val="24"/>
          <w:szCs w:val="24"/>
        </w:rPr>
      </w:pPr>
      <w:r w:rsidRPr="001C325B">
        <w:rPr>
          <w:rStyle w:val="FontStyle12"/>
          <w:sz w:val="24"/>
          <w:szCs w:val="24"/>
        </w:rPr>
        <w:t>3.</w:t>
      </w:r>
      <w:r w:rsidR="00517E8F" w:rsidRPr="001C325B">
        <w:rPr>
          <w:rStyle w:val="FontStyle12"/>
          <w:sz w:val="24"/>
          <w:szCs w:val="24"/>
        </w:rPr>
        <w:t xml:space="preserve"> </w:t>
      </w:r>
      <w:r w:rsidRPr="001C325B">
        <w:rPr>
          <w:rStyle w:val="FontStyle12"/>
          <w:sz w:val="24"/>
          <w:szCs w:val="24"/>
        </w:rPr>
        <w:t>Комиссия в соответствии с Методическими рекомендациями по</w:t>
      </w:r>
      <w:r w:rsidRPr="001C325B">
        <w:rPr>
          <w:rStyle w:val="FontStyle12"/>
          <w:sz w:val="24"/>
          <w:szCs w:val="24"/>
        </w:rPr>
        <w:br/>
        <w:t>признанию граждан</w:t>
      </w:r>
      <w:r w:rsidR="00486519">
        <w:rPr>
          <w:rStyle w:val="FontStyle12"/>
          <w:sz w:val="24"/>
          <w:szCs w:val="24"/>
        </w:rPr>
        <w:t>,</w:t>
      </w:r>
      <w:r w:rsidRPr="001C325B">
        <w:rPr>
          <w:rStyle w:val="FontStyle12"/>
          <w:sz w:val="24"/>
          <w:szCs w:val="24"/>
        </w:rPr>
        <w:t xml:space="preserve"> нуждающимися в социальном обслуживании на</w:t>
      </w:r>
      <w:r w:rsidRPr="001C325B">
        <w:rPr>
          <w:rStyle w:val="FontStyle12"/>
          <w:sz w:val="24"/>
          <w:szCs w:val="24"/>
        </w:rPr>
        <w:br/>
        <w:t>территории Ставропольского края (далее - Методические рекомендации)</w:t>
      </w:r>
      <w:r w:rsidRPr="001C325B">
        <w:rPr>
          <w:rStyle w:val="FontStyle12"/>
          <w:sz w:val="24"/>
          <w:szCs w:val="24"/>
        </w:rPr>
        <w:br/>
        <w:t>осуществляет деятельность по определению нуждаемости граждан в</w:t>
      </w:r>
      <w:r w:rsidRPr="001C325B">
        <w:rPr>
          <w:rStyle w:val="FontStyle12"/>
          <w:sz w:val="24"/>
          <w:szCs w:val="24"/>
        </w:rPr>
        <w:br/>
        <w:t>конкретных видах социальных услуг; соблюдению единых подходов при</w:t>
      </w:r>
      <w:r w:rsidRPr="001C325B">
        <w:rPr>
          <w:rStyle w:val="FontStyle12"/>
          <w:sz w:val="24"/>
          <w:szCs w:val="24"/>
        </w:rPr>
        <w:br/>
        <w:t>оценке нуждаемости в социальных услугах с целью повышения качества</w:t>
      </w:r>
      <w:r w:rsidRPr="001C325B">
        <w:rPr>
          <w:rStyle w:val="FontStyle12"/>
          <w:sz w:val="24"/>
          <w:szCs w:val="24"/>
        </w:rPr>
        <w:br/>
        <w:t>социального обслуживания граждан, обеспечения индивидуального подхода к</w:t>
      </w:r>
      <w:r w:rsidRPr="001C325B">
        <w:rPr>
          <w:rStyle w:val="FontStyle12"/>
          <w:sz w:val="24"/>
          <w:szCs w:val="24"/>
        </w:rPr>
        <w:br/>
        <w:t>оценке потребности получателей социальных услуг в социальных услугах,</w:t>
      </w:r>
      <w:r w:rsidRPr="001C325B">
        <w:rPr>
          <w:rStyle w:val="FontStyle12"/>
          <w:sz w:val="24"/>
          <w:szCs w:val="24"/>
        </w:rPr>
        <w:br/>
        <w:t>удовлетворения спроса на оказываемые социальные услуги.</w:t>
      </w:r>
    </w:p>
    <w:p w:rsidR="007C3969" w:rsidRPr="001C325B" w:rsidRDefault="00517E8F" w:rsidP="001C325B">
      <w:pPr>
        <w:pStyle w:val="a3"/>
        <w:jc w:val="both"/>
        <w:rPr>
          <w:rStyle w:val="FontStyle12"/>
          <w:b/>
          <w:sz w:val="24"/>
          <w:szCs w:val="24"/>
        </w:rPr>
      </w:pPr>
      <w:r w:rsidRPr="001C325B">
        <w:rPr>
          <w:rStyle w:val="FontStyle12"/>
          <w:sz w:val="24"/>
          <w:szCs w:val="24"/>
        </w:rPr>
        <w:t>4</w:t>
      </w:r>
      <w:r w:rsidR="007C3969" w:rsidRPr="001C325B">
        <w:rPr>
          <w:rStyle w:val="FontStyle12"/>
          <w:sz w:val="24"/>
          <w:szCs w:val="24"/>
        </w:rPr>
        <w:t>.</w:t>
      </w:r>
      <w:r w:rsidRPr="001C325B">
        <w:rPr>
          <w:rStyle w:val="FontStyle12"/>
          <w:sz w:val="24"/>
          <w:szCs w:val="24"/>
        </w:rPr>
        <w:t xml:space="preserve">  </w:t>
      </w:r>
      <w:r w:rsidR="007C3969" w:rsidRPr="001C325B">
        <w:rPr>
          <w:rStyle w:val="FontStyle12"/>
          <w:b/>
          <w:sz w:val="24"/>
          <w:szCs w:val="24"/>
        </w:rPr>
        <w:t>В состав комиссии входят следующие работники:</w:t>
      </w:r>
    </w:p>
    <w:p w:rsidR="00517E8F" w:rsidRDefault="00517E8F" w:rsidP="001C325B">
      <w:pPr>
        <w:pStyle w:val="a3"/>
        <w:jc w:val="both"/>
        <w:rPr>
          <w:rStyle w:val="FontStyle12"/>
          <w:sz w:val="24"/>
          <w:szCs w:val="24"/>
        </w:rPr>
      </w:pPr>
      <w:r w:rsidRPr="001C325B">
        <w:rPr>
          <w:rStyle w:val="FontStyle12"/>
          <w:sz w:val="24"/>
          <w:szCs w:val="24"/>
        </w:rPr>
        <w:t xml:space="preserve">- </w:t>
      </w:r>
      <w:r w:rsidR="007C3969" w:rsidRPr="001C325B">
        <w:rPr>
          <w:rStyle w:val="FontStyle12"/>
          <w:sz w:val="24"/>
          <w:szCs w:val="24"/>
        </w:rPr>
        <w:t xml:space="preserve"> </w:t>
      </w:r>
      <w:r w:rsidRPr="001C325B">
        <w:rPr>
          <w:rStyle w:val="FontStyle12"/>
          <w:sz w:val="24"/>
          <w:szCs w:val="24"/>
        </w:rPr>
        <w:t xml:space="preserve">Председатель комиссии - </w:t>
      </w:r>
      <w:r w:rsidR="007C3969" w:rsidRPr="001C325B">
        <w:rPr>
          <w:rStyle w:val="FontStyle12"/>
          <w:sz w:val="24"/>
          <w:szCs w:val="24"/>
        </w:rPr>
        <w:t xml:space="preserve">заместитель </w:t>
      </w:r>
      <w:r w:rsidRPr="001C325B">
        <w:rPr>
          <w:rStyle w:val="FontStyle12"/>
          <w:sz w:val="24"/>
          <w:szCs w:val="24"/>
        </w:rPr>
        <w:t>директора по воспитательной работе.</w:t>
      </w:r>
    </w:p>
    <w:p w:rsidR="00CD42C5" w:rsidRDefault="00CD42C5" w:rsidP="001C325B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 Врач – педиатр.</w:t>
      </w:r>
    </w:p>
    <w:p w:rsidR="00CD42C5" w:rsidRPr="001C325B" w:rsidRDefault="00CD42C5" w:rsidP="001C325B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- Педагог – психолог.</w:t>
      </w:r>
    </w:p>
    <w:p w:rsidR="00517E8F" w:rsidRPr="001C325B" w:rsidRDefault="00517E8F" w:rsidP="001C325B">
      <w:pPr>
        <w:pStyle w:val="a3"/>
        <w:jc w:val="both"/>
        <w:rPr>
          <w:rStyle w:val="FontStyle12"/>
          <w:sz w:val="24"/>
          <w:szCs w:val="24"/>
        </w:rPr>
      </w:pPr>
      <w:r w:rsidRPr="001C325B">
        <w:rPr>
          <w:rStyle w:val="FontStyle12"/>
          <w:sz w:val="24"/>
          <w:szCs w:val="24"/>
        </w:rPr>
        <w:t>- Заведующий отделением социально – правовой помощи.</w:t>
      </w:r>
    </w:p>
    <w:p w:rsidR="00517E8F" w:rsidRPr="001C325B" w:rsidRDefault="00517E8F" w:rsidP="001C325B">
      <w:pPr>
        <w:pStyle w:val="a3"/>
        <w:jc w:val="both"/>
        <w:rPr>
          <w:rStyle w:val="FontStyle12"/>
          <w:sz w:val="24"/>
          <w:szCs w:val="24"/>
        </w:rPr>
      </w:pPr>
      <w:r w:rsidRPr="001C325B">
        <w:rPr>
          <w:rStyle w:val="FontStyle12"/>
          <w:sz w:val="24"/>
          <w:szCs w:val="24"/>
        </w:rPr>
        <w:t>- Заведующий отделение социальной диагностики.</w:t>
      </w:r>
    </w:p>
    <w:p w:rsidR="00517E8F" w:rsidRPr="001C325B" w:rsidRDefault="00517E8F" w:rsidP="001C325B">
      <w:pPr>
        <w:pStyle w:val="a3"/>
        <w:jc w:val="both"/>
        <w:rPr>
          <w:rStyle w:val="FontStyle12"/>
          <w:sz w:val="24"/>
          <w:szCs w:val="24"/>
        </w:rPr>
      </w:pPr>
      <w:r w:rsidRPr="001C325B">
        <w:rPr>
          <w:rStyle w:val="FontStyle12"/>
          <w:sz w:val="24"/>
          <w:szCs w:val="24"/>
        </w:rPr>
        <w:t xml:space="preserve">- </w:t>
      </w:r>
      <w:r w:rsidR="007C3969" w:rsidRPr="001C325B">
        <w:rPr>
          <w:rStyle w:val="FontStyle12"/>
          <w:sz w:val="24"/>
          <w:szCs w:val="24"/>
        </w:rPr>
        <w:t xml:space="preserve"> </w:t>
      </w:r>
      <w:r w:rsidRPr="001C325B">
        <w:rPr>
          <w:rStyle w:val="FontStyle12"/>
          <w:sz w:val="24"/>
          <w:szCs w:val="24"/>
        </w:rPr>
        <w:t>С</w:t>
      </w:r>
      <w:r w:rsidR="007C3969" w:rsidRPr="001C325B">
        <w:rPr>
          <w:rStyle w:val="FontStyle12"/>
          <w:sz w:val="24"/>
          <w:szCs w:val="24"/>
        </w:rPr>
        <w:t xml:space="preserve">пециалист по </w:t>
      </w:r>
      <w:r w:rsidRPr="001C325B">
        <w:rPr>
          <w:rStyle w:val="FontStyle12"/>
          <w:sz w:val="24"/>
          <w:szCs w:val="24"/>
        </w:rPr>
        <w:t>социальной работе отделения социальной диагностики.</w:t>
      </w:r>
    </w:p>
    <w:p w:rsidR="007C3969" w:rsidRPr="001C325B" w:rsidRDefault="00517E8F" w:rsidP="001C325B">
      <w:pPr>
        <w:pStyle w:val="a3"/>
        <w:jc w:val="both"/>
        <w:rPr>
          <w:rStyle w:val="FontStyle12"/>
          <w:sz w:val="24"/>
          <w:szCs w:val="24"/>
        </w:rPr>
      </w:pPr>
      <w:r w:rsidRPr="001C325B">
        <w:rPr>
          <w:rStyle w:val="FontStyle12"/>
          <w:sz w:val="24"/>
          <w:szCs w:val="24"/>
        </w:rPr>
        <w:t>- Секретарь – специалист по социальной работе отделения социально – правовой помощи.</w:t>
      </w:r>
    </w:p>
    <w:p w:rsidR="000F2323" w:rsidRPr="001C325B" w:rsidRDefault="001C325B" w:rsidP="001C325B">
      <w:pPr>
        <w:pStyle w:val="a3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5. </w:t>
      </w:r>
      <w:r w:rsidR="000F2323" w:rsidRPr="001C325B">
        <w:rPr>
          <w:rStyle w:val="FontStyle13"/>
          <w:sz w:val="24"/>
          <w:szCs w:val="24"/>
        </w:rPr>
        <w:t>Члены комиссии выполняют свои обязанности без отрыва от основной производственной и служебной деятельности.</w:t>
      </w:r>
    </w:p>
    <w:p w:rsidR="000F2323" w:rsidRPr="001C325B" w:rsidRDefault="001C325B" w:rsidP="001C325B">
      <w:pPr>
        <w:pStyle w:val="a3"/>
        <w:jc w:val="both"/>
      </w:pPr>
      <w:r>
        <w:rPr>
          <w:rStyle w:val="FontStyle13"/>
          <w:sz w:val="24"/>
          <w:szCs w:val="24"/>
        </w:rPr>
        <w:t xml:space="preserve">6. </w:t>
      </w:r>
      <w:r w:rsidR="000F2323" w:rsidRPr="001C325B">
        <w:rPr>
          <w:rStyle w:val="FontStyle13"/>
          <w:sz w:val="24"/>
          <w:szCs w:val="24"/>
        </w:rPr>
        <w:t>Заседания комиссии проводятся в течение одного рабочего дня с момента поступления заявления гражданина с приобщенными документами</w:t>
      </w:r>
      <w:r w:rsidR="00486519">
        <w:rPr>
          <w:rStyle w:val="FontStyle13"/>
          <w:sz w:val="24"/>
          <w:szCs w:val="24"/>
        </w:rPr>
        <w:t xml:space="preserve"> (приложение № 1),</w:t>
      </w:r>
      <w:r w:rsidR="000F2323" w:rsidRPr="001C325B">
        <w:rPr>
          <w:rStyle w:val="FontStyle13"/>
          <w:sz w:val="24"/>
          <w:szCs w:val="24"/>
        </w:rPr>
        <w:t xml:space="preserve"> о</w:t>
      </w:r>
      <w:r w:rsidR="00486519">
        <w:rPr>
          <w:rStyle w:val="FontStyle13"/>
          <w:sz w:val="24"/>
          <w:szCs w:val="24"/>
        </w:rPr>
        <w:t>формленного акта (приложение № 2)</w:t>
      </w:r>
      <w:r w:rsidR="000F2323" w:rsidRPr="001C325B">
        <w:rPr>
          <w:rStyle w:val="FontStyle13"/>
          <w:sz w:val="24"/>
          <w:szCs w:val="24"/>
        </w:rPr>
        <w:t>, проекта индивидуальной программы предоставления социальных услуг гражданину.</w:t>
      </w:r>
    </w:p>
    <w:p w:rsidR="000F2323" w:rsidRPr="001C325B" w:rsidRDefault="001C325B" w:rsidP="001C325B">
      <w:pPr>
        <w:pStyle w:val="a3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7. </w:t>
      </w:r>
      <w:proofErr w:type="gramStart"/>
      <w:r w:rsidR="000F2323" w:rsidRPr="001C325B">
        <w:rPr>
          <w:rStyle w:val="FontStyle13"/>
          <w:sz w:val="24"/>
          <w:szCs w:val="24"/>
        </w:rPr>
        <w:t>Рассмотрение вопроса о признании гражданина нуждающимся в социальном обслуживании</w:t>
      </w:r>
      <w:r w:rsidR="00EA5C67">
        <w:rPr>
          <w:rStyle w:val="FontStyle13"/>
          <w:sz w:val="24"/>
          <w:szCs w:val="24"/>
        </w:rPr>
        <w:t xml:space="preserve"> в течение 5 дней</w:t>
      </w:r>
      <w:r w:rsidR="000F2323" w:rsidRPr="001C325B">
        <w:rPr>
          <w:rStyle w:val="FontStyle13"/>
          <w:sz w:val="24"/>
          <w:szCs w:val="24"/>
        </w:rPr>
        <w:t xml:space="preserve"> на основе проведения индивидуальной оценки нуждаемости в социальном обслуживании проводится комиссией на основании представленных материалов: заявления гражданина с приобщенными документами</w:t>
      </w:r>
      <w:r w:rsidR="00486519">
        <w:rPr>
          <w:rStyle w:val="FontStyle13"/>
          <w:sz w:val="24"/>
          <w:szCs w:val="24"/>
        </w:rPr>
        <w:t>,</w:t>
      </w:r>
      <w:r w:rsidR="000F2323" w:rsidRPr="001C325B">
        <w:rPr>
          <w:rStyle w:val="FontStyle13"/>
          <w:sz w:val="24"/>
          <w:szCs w:val="24"/>
        </w:rPr>
        <w:t xml:space="preserve"> </w:t>
      </w:r>
      <w:r w:rsidR="000F2323" w:rsidRPr="001C325B">
        <w:rPr>
          <w:rStyle w:val="FontStyle13"/>
          <w:sz w:val="24"/>
          <w:szCs w:val="24"/>
        </w:rPr>
        <w:lastRenderedPageBreak/>
        <w:t>оформленного акта, проекта индивидуальной программы предоставле</w:t>
      </w:r>
      <w:r w:rsidR="00CD42C5">
        <w:rPr>
          <w:rStyle w:val="FontStyle13"/>
          <w:sz w:val="24"/>
          <w:szCs w:val="24"/>
        </w:rPr>
        <w:t>н</w:t>
      </w:r>
      <w:r w:rsidR="00486519">
        <w:rPr>
          <w:rStyle w:val="FontStyle13"/>
          <w:sz w:val="24"/>
          <w:szCs w:val="24"/>
        </w:rPr>
        <w:t>ия социальных услуг гражданину</w:t>
      </w:r>
      <w:r w:rsidR="00CD42C5">
        <w:rPr>
          <w:rStyle w:val="FontStyle13"/>
          <w:sz w:val="24"/>
          <w:szCs w:val="24"/>
        </w:rPr>
        <w:t xml:space="preserve"> в соответствии с Федеральным законом </w:t>
      </w:r>
      <w:r w:rsidR="00CD42C5" w:rsidRPr="00CD42C5">
        <w:rPr>
          <w:rFonts w:cs="Calibri"/>
          <w:bCs/>
        </w:rPr>
        <w:t>об основах социального обслуживания</w:t>
      </w:r>
      <w:r w:rsidR="00CD42C5">
        <w:rPr>
          <w:rFonts w:cs="Calibri"/>
          <w:bCs/>
        </w:rPr>
        <w:t xml:space="preserve"> граждан в Российской Федерации</w:t>
      </w:r>
      <w:r w:rsidR="00CD42C5">
        <w:rPr>
          <w:rStyle w:val="FontStyle13"/>
          <w:sz w:val="24"/>
          <w:szCs w:val="24"/>
        </w:rPr>
        <w:t xml:space="preserve"> № 442 – ФЗ (Гл.5, ст</w:t>
      </w:r>
      <w:proofErr w:type="gramEnd"/>
      <w:r w:rsidR="00CD42C5">
        <w:rPr>
          <w:rStyle w:val="FontStyle13"/>
          <w:sz w:val="24"/>
          <w:szCs w:val="24"/>
        </w:rPr>
        <w:t>.15).</w:t>
      </w:r>
    </w:p>
    <w:p w:rsidR="000F2323" w:rsidRPr="001C325B" w:rsidRDefault="001C325B" w:rsidP="001C325B">
      <w:pPr>
        <w:pStyle w:val="a3"/>
        <w:jc w:val="both"/>
      </w:pPr>
      <w:r>
        <w:rPr>
          <w:rStyle w:val="FontStyle13"/>
          <w:sz w:val="24"/>
          <w:szCs w:val="24"/>
        </w:rPr>
        <w:t xml:space="preserve">8. </w:t>
      </w:r>
      <w:r w:rsidR="000F2323" w:rsidRPr="001C325B">
        <w:rPr>
          <w:rStyle w:val="FontStyle13"/>
          <w:sz w:val="24"/>
          <w:szCs w:val="24"/>
        </w:rPr>
        <w:t>Комиссией рассматриваются выявленные затруднения в обеспечении жизнедеятельности и потребностях гражданина, проект индивидуальной программы предоставления социальных услуг гражданину.</w:t>
      </w:r>
    </w:p>
    <w:p w:rsidR="000F2323" w:rsidRPr="001C325B" w:rsidRDefault="001C325B" w:rsidP="001C325B">
      <w:pPr>
        <w:pStyle w:val="a3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 xml:space="preserve">9. </w:t>
      </w:r>
      <w:r w:rsidR="000F2323" w:rsidRPr="001C325B">
        <w:rPr>
          <w:rStyle w:val="FontStyle13"/>
          <w:sz w:val="24"/>
          <w:szCs w:val="24"/>
        </w:rPr>
        <w:t>Решение комиссии считается правомочным, если при составлении протокола присутствовало 2/3 состава.</w:t>
      </w:r>
    </w:p>
    <w:p w:rsidR="000F2323" w:rsidRPr="001C325B" w:rsidRDefault="000F2323" w:rsidP="001C325B">
      <w:pPr>
        <w:pStyle w:val="a3"/>
        <w:jc w:val="both"/>
      </w:pPr>
      <w:r w:rsidRPr="001C325B">
        <w:rPr>
          <w:rStyle w:val="FontStyle13"/>
          <w:sz w:val="24"/>
          <w:szCs w:val="24"/>
        </w:rPr>
        <w:t xml:space="preserve">10.Решения комиссии принимаются простым большинством голосов от общего числа присутствующих на заседании членов комиссии, оформляются в виде протокола заседания, который подписывают председательствующий комиссии и секретарь. </w:t>
      </w:r>
    </w:p>
    <w:p w:rsidR="000F2323" w:rsidRPr="001C325B" w:rsidRDefault="000F2323" w:rsidP="001C325B">
      <w:pPr>
        <w:pStyle w:val="a3"/>
        <w:jc w:val="both"/>
        <w:rPr>
          <w:rStyle w:val="FontStyle13"/>
          <w:sz w:val="24"/>
          <w:szCs w:val="24"/>
        </w:rPr>
      </w:pPr>
      <w:r w:rsidRPr="001C325B">
        <w:rPr>
          <w:rStyle w:val="FontStyle13"/>
          <w:sz w:val="24"/>
          <w:szCs w:val="24"/>
        </w:rPr>
        <w:t>11.</w:t>
      </w:r>
      <w:r w:rsidR="001C325B">
        <w:rPr>
          <w:rStyle w:val="FontStyle13"/>
          <w:sz w:val="24"/>
          <w:szCs w:val="24"/>
        </w:rPr>
        <w:t xml:space="preserve"> </w:t>
      </w:r>
      <w:r w:rsidRPr="001C325B">
        <w:rPr>
          <w:rStyle w:val="FontStyle13"/>
          <w:sz w:val="24"/>
          <w:szCs w:val="24"/>
        </w:rPr>
        <w:t>Заседание комиссии проводится по мере необходимости.</w:t>
      </w:r>
    </w:p>
    <w:p w:rsidR="000F2323" w:rsidRPr="001C325B" w:rsidRDefault="000F2323" w:rsidP="001C325B">
      <w:pPr>
        <w:pStyle w:val="a3"/>
        <w:jc w:val="both"/>
        <w:rPr>
          <w:rStyle w:val="FontStyle13"/>
          <w:b/>
          <w:sz w:val="24"/>
          <w:szCs w:val="24"/>
        </w:rPr>
      </w:pPr>
      <w:r w:rsidRPr="001C325B">
        <w:rPr>
          <w:rStyle w:val="FontStyle13"/>
          <w:sz w:val="24"/>
          <w:szCs w:val="24"/>
        </w:rPr>
        <w:t xml:space="preserve"> </w:t>
      </w:r>
      <w:r w:rsidRPr="001C325B">
        <w:rPr>
          <w:rStyle w:val="FontStyle13"/>
          <w:b/>
          <w:sz w:val="24"/>
          <w:szCs w:val="24"/>
        </w:rPr>
        <w:t>Комиссия вправе:</w:t>
      </w:r>
    </w:p>
    <w:p w:rsidR="000F2323" w:rsidRPr="001C325B" w:rsidRDefault="000F2323" w:rsidP="001C325B">
      <w:pPr>
        <w:pStyle w:val="a3"/>
        <w:jc w:val="both"/>
        <w:rPr>
          <w:rStyle w:val="FontStyle13"/>
          <w:sz w:val="24"/>
          <w:szCs w:val="24"/>
        </w:rPr>
      </w:pPr>
      <w:r w:rsidRPr="001C325B">
        <w:rPr>
          <w:rStyle w:val="FontStyle13"/>
          <w:sz w:val="24"/>
          <w:szCs w:val="24"/>
        </w:rPr>
        <w:t>а)</w:t>
      </w:r>
      <w:r w:rsidR="001C325B">
        <w:rPr>
          <w:rStyle w:val="FontStyle13"/>
          <w:sz w:val="24"/>
          <w:szCs w:val="24"/>
        </w:rPr>
        <w:t xml:space="preserve"> </w:t>
      </w:r>
      <w:r w:rsidRPr="001C325B">
        <w:rPr>
          <w:rStyle w:val="FontStyle13"/>
          <w:sz w:val="24"/>
          <w:szCs w:val="24"/>
        </w:rPr>
        <w:t>определять периодичность и кратность предоставления социальных</w:t>
      </w:r>
      <w:r w:rsidR="00731E6F">
        <w:rPr>
          <w:rStyle w:val="FontStyle13"/>
          <w:sz w:val="24"/>
          <w:szCs w:val="24"/>
        </w:rPr>
        <w:t xml:space="preserve"> </w:t>
      </w:r>
      <w:r w:rsidRPr="001C325B">
        <w:rPr>
          <w:rStyle w:val="FontStyle13"/>
          <w:sz w:val="24"/>
          <w:szCs w:val="24"/>
        </w:rPr>
        <w:t>услуг;</w:t>
      </w:r>
    </w:p>
    <w:p w:rsidR="000F2323" w:rsidRPr="001C325B" w:rsidRDefault="000F2323" w:rsidP="001C325B">
      <w:pPr>
        <w:pStyle w:val="a3"/>
        <w:jc w:val="both"/>
        <w:rPr>
          <w:rStyle w:val="FontStyle13"/>
          <w:sz w:val="24"/>
          <w:szCs w:val="24"/>
        </w:rPr>
      </w:pPr>
      <w:r w:rsidRPr="001C325B">
        <w:rPr>
          <w:rStyle w:val="FontStyle13"/>
          <w:sz w:val="24"/>
          <w:szCs w:val="24"/>
        </w:rPr>
        <w:t>б)</w:t>
      </w:r>
      <w:r w:rsidR="001C325B">
        <w:rPr>
          <w:rStyle w:val="FontStyle13"/>
          <w:sz w:val="24"/>
          <w:szCs w:val="24"/>
        </w:rPr>
        <w:t xml:space="preserve"> </w:t>
      </w:r>
      <w:r w:rsidRPr="001C325B">
        <w:rPr>
          <w:rStyle w:val="FontStyle13"/>
          <w:sz w:val="24"/>
          <w:szCs w:val="24"/>
        </w:rPr>
        <w:t>принимать участие в разработке критериев оценки качества</w:t>
      </w:r>
      <w:r w:rsidRPr="001C325B">
        <w:rPr>
          <w:rStyle w:val="FontStyle13"/>
          <w:sz w:val="24"/>
          <w:szCs w:val="24"/>
        </w:rPr>
        <w:br/>
        <w:t>предоставляемых услуг;</w:t>
      </w:r>
    </w:p>
    <w:p w:rsidR="000F2323" w:rsidRPr="001C325B" w:rsidRDefault="000F2323" w:rsidP="001C325B">
      <w:pPr>
        <w:pStyle w:val="a3"/>
        <w:jc w:val="both"/>
        <w:rPr>
          <w:rStyle w:val="FontStyle12"/>
          <w:sz w:val="24"/>
          <w:szCs w:val="24"/>
        </w:rPr>
      </w:pPr>
      <w:r w:rsidRPr="001C325B">
        <w:rPr>
          <w:rStyle w:val="FontStyle12"/>
          <w:sz w:val="24"/>
          <w:szCs w:val="24"/>
        </w:rPr>
        <w:t>в) запрашивать сведения в учреждениях, организациях и службах об обратившихся гражданах и их семьях для решения вопросов, входящих в компетенцию комиссии.</w:t>
      </w:r>
    </w:p>
    <w:p w:rsidR="000F2323" w:rsidRPr="001C325B" w:rsidRDefault="000F2323" w:rsidP="001C325B">
      <w:pPr>
        <w:pStyle w:val="a3"/>
        <w:jc w:val="both"/>
        <w:rPr>
          <w:rStyle w:val="FontStyle12"/>
          <w:sz w:val="24"/>
          <w:szCs w:val="24"/>
        </w:rPr>
      </w:pPr>
      <w:r w:rsidRPr="001C325B">
        <w:rPr>
          <w:rStyle w:val="FontStyle12"/>
          <w:sz w:val="24"/>
          <w:szCs w:val="24"/>
        </w:rPr>
        <w:t>13.</w:t>
      </w:r>
      <w:r w:rsidRPr="001C325B">
        <w:rPr>
          <w:rStyle w:val="FontStyle12"/>
          <w:sz w:val="24"/>
          <w:szCs w:val="24"/>
        </w:rPr>
        <w:tab/>
        <w:t>Комиссия обязана:</w:t>
      </w:r>
    </w:p>
    <w:p w:rsidR="000F2323" w:rsidRPr="001C325B" w:rsidRDefault="000F2323" w:rsidP="001C325B">
      <w:pPr>
        <w:pStyle w:val="a3"/>
        <w:jc w:val="both"/>
        <w:rPr>
          <w:rStyle w:val="FontStyle12"/>
          <w:sz w:val="24"/>
          <w:szCs w:val="24"/>
        </w:rPr>
      </w:pPr>
      <w:r w:rsidRPr="001C325B">
        <w:rPr>
          <w:rStyle w:val="FontStyle12"/>
          <w:sz w:val="24"/>
          <w:szCs w:val="24"/>
        </w:rPr>
        <w:t>а)</w:t>
      </w:r>
      <w:r w:rsidR="001C325B">
        <w:rPr>
          <w:rStyle w:val="FontStyle12"/>
          <w:sz w:val="24"/>
          <w:szCs w:val="24"/>
        </w:rPr>
        <w:t xml:space="preserve"> </w:t>
      </w:r>
      <w:r w:rsidRPr="001C325B">
        <w:rPr>
          <w:rStyle w:val="FontStyle12"/>
          <w:sz w:val="24"/>
          <w:szCs w:val="24"/>
        </w:rPr>
        <w:t>оформить надлежащим образом протокол решения комиссии;</w:t>
      </w:r>
    </w:p>
    <w:p w:rsidR="000F2323" w:rsidRPr="001C325B" w:rsidRDefault="000F2323" w:rsidP="001C325B">
      <w:pPr>
        <w:pStyle w:val="a3"/>
        <w:jc w:val="both"/>
        <w:rPr>
          <w:rStyle w:val="FontStyle12"/>
          <w:sz w:val="24"/>
          <w:szCs w:val="24"/>
        </w:rPr>
      </w:pPr>
      <w:r w:rsidRPr="001C325B">
        <w:t>б</w:t>
      </w:r>
      <w:proofErr w:type="gramStart"/>
      <w:r w:rsidRPr="001C325B">
        <w:t>)с</w:t>
      </w:r>
      <w:proofErr w:type="gramEnd"/>
      <w:r w:rsidRPr="001C325B">
        <w:t>облюдать</w:t>
      </w:r>
      <w:r w:rsidRPr="001C325B">
        <w:rPr>
          <w:rStyle w:val="FontStyle12"/>
          <w:sz w:val="24"/>
          <w:szCs w:val="24"/>
        </w:rPr>
        <w:t xml:space="preserve"> конфиденциальность личных сведений о гражданах,</w:t>
      </w:r>
      <w:r w:rsidRPr="001C325B">
        <w:rPr>
          <w:rStyle w:val="FontStyle12"/>
          <w:sz w:val="24"/>
          <w:szCs w:val="24"/>
        </w:rPr>
        <w:br/>
        <w:t>полученных при рассмотрении акта определения индивидуальной потребности</w:t>
      </w:r>
      <w:r w:rsidRPr="001C325B">
        <w:rPr>
          <w:rStyle w:val="FontStyle12"/>
          <w:sz w:val="24"/>
          <w:szCs w:val="24"/>
        </w:rPr>
        <w:br/>
        <w:t>гражданина, в том числе несовершеннолетнего в социальных услугах.</w:t>
      </w:r>
    </w:p>
    <w:p w:rsidR="000F2323" w:rsidRPr="001C325B" w:rsidRDefault="001C325B" w:rsidP="001C325B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14. </w:t>
      </w:r>
      <w:r w:rsidR="000F2323" w:rsidRPr="001C325B">
        <w:rPr>
          <w:rStyle w:val="FontStyle12"/>
          <w:sz w:val="24"/>
          <w:szCs w:val="24"/>
        </w:rPr>
        <w:t>Комиссия несет ответственность в соответствии с действующим законодательством.</w:t>
      </w:r>
    </w:p>
    <w:p w:rsidR="000F2323" w:rsidRPr="001C325B" w:rsidRDefault="001C325B" w:rsidP="001C325B">
      <w:pPr>
        <w:pStyle w:val="a3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15. </w:t>
      </w:r>
      <w:proofErr w:type="gramStart"/>
      <w:r w:rsidR="000F2323" w:rsidRPr="001C325B">
        <w:rPr>
          <w:rStyle w:val="FontStyle12"/>
          <w:sz w:val="24"/>
          <w:szCs w:val="24"/>
        </w:rPr>
        <w:t xml:space="preserve">В день заседания комиссии секретарь обеспечивает передачу протокола заседания комиссии, заявления гражданина с приобщенными документами, оформленного акта, проекта индивидуальной программы предоставления социальных услуг гражданину, </w:t>
      </w:r>
      <w:r w:rsidRPr="001C325B">
        <w:rPr>
          <w:rStyle w:val="FontStyle12"/>
          <w:sz w:val="24"/>
          <w:szCs w:val="24"/>
        </w:rPr>
        <w:t xml:space="preserve">председателю комиссии </w:t>
      </w:r>
      <w:r w:rsidR="000F2323" w:rsidRPr="001C325B">
        <w:rPr>
          <w:rStyle w:val="FontStyle12"/>
          <w:sz w:val="24"/>
          <w:szCs w:val="24"/>
        </w:rPr>
        <w:t xml:space="preserve">для принятия решения о признании гражданина, в том числе несовершеннолетнего, нуждающимся в </w:t>
      </w:r>
      <w:r>
        <w:rPr>
          <w:rStyle w:val="FontStyle12"/>
          <w:sz w:val="24"/>
          <w:szCs w:val="24"/>
        </w:rPr>
        <w:t>социальном обслуживании на дому или</w:t>
      </w:r>
      <w:r w:rsidR="000F2323" w:rsidRPr="001C325B">
        <w:rPr>
          <w:rStyle w:val="FontStyle12"/>
          <w:sz w:val="24"/>
          <w:szCs w:val="24"/>
        </w:rPr>
        <w:t xml:space="preserve"> в стационарной форме</w:t>
      </w:r>
      <w:r>
        <w:rPr>
          <w:rStyle w:val="FontStyle12"/>
          <w:sz w:val="24"/>
          <w:szCs w:val="24"/>
        </w:rPr>
        <w:t xml:space="preserve">, </w:t>
      </w:r>
      <w:r w:rsidR="000F2323" w:rsidRPr="001C325B">
        <w:rPr>
          <w:rStyle w:val="FontStyle12"/>
          <w:sz w:val="24"/>
          <w:szCs w:val="24"/>
        </w:rPr>
        <w:t xml:space="preserve"> либо об отказе в социальном обслуживании.</w:t>
      </w:r>
      <w:proofErr w:type="gramEnd"/>
    </w:p>
    <w:p w:rsidR="000F2323" w:rsidRPr="001C325B" w:rsidRDefault="001C325B" w:rsidP="001C325B">
      <w:pPr>
        <w:pStyle w:val="a3"/>
        <w:jc w:val="both"/>
        <w:rPr>
          <w:rStyle w:val="FontStyle13"/>
          <w:sz w:val="24"/>
          <w:szCs w:val="24"/>
        </w:rPr>
      </w:pPr>
      <w:r>
        <w:rPr>
          <w:rStyle w:val="FontStyle12"/>
          <w:sz w:val="24"/>
          <w:szCs w:val="24"/>
        </w:rPr>
        <w:t xml:space="preserve">     </w:t>
      </w:r>
      <w:proofErr w:type="gramStart"/>
      <w:r w:rsidR="000F2323" w:rsidRPr="001C325B">
        <w:rPr>
          <w:rStyle w:val="FontStyle12"/>
          <w:sz w:val="24"/>
          <w:szCs w:val="24"/>
        </w:rPr>
        <w:t xml:space="preserve">После принятия решения и утверждении индивидуальной программы </w:t>
      </w:r>
      <w:r w:rsidRPr="001C325B">
        <w:rPr>
          <w:rStyle w:val="FontStyle12"/>
          <w:sz w:val="24"/>
          <w:szCs w:val="24"/>
        </w:rPr>
        <w:t>председателем комиссии,</w:t>
      </w:r>
      <w:r w:rsidR="000F2323" w:rsidRPr="001C325B">
        <w:rPr>
          <w:rStyle w:val="FontStyle12"/>
          <w:sz w:val="24"/>
          <w:szCs w:val="24"/>
        </w:rPr>
        <w:t xml:space="preserve"> секретарь комиссии обеспечивает установленный порядок хранения документов (протокол заседания комиссии, заявление гражданина, приказ о признании гражданина, в том числе несовершеннолетнего нуждающимся в социальном обслуживании на дому, </w:t>
      </w:r>
      <w:r w:rsidRPr="001C325B">
        <w:rPr>
          <w:rStyle w:val="FontStyle12"/>
          <w:sz w:val="24"/>
          <w:szCs w:val="24"/>
        </w:rPr>
        <w:t>в</w:t>
      </w:r>
      <w:r w:rsidR="000F2323" w:rsidRPr="001C325B">
        <w:rPr>
          <w:rStyle w:val="FontStyle12"/>
          <w:sz w:val="24"/>
          <w:szCs w:val="24"/>
        </w:rPr>
        <w:t xml:space="preserve"> стационарной форме либо об отказе в социальном обслуживании, уведомление, индивидуальная программа предоставления социальных услуг) и соблюдение режима информационной безопасности</w:t>
      </w:r>
      <w:r w:rsidRPr="001C325B">
        <w:rPr>
          <w:rStyle w:val="FontStyle12"/>
          <w:sz w:val="24"/>
          <w:szCs w:val="24"/>
        </w:rPr>
        <w:t>.</w:t>
      </w:r>
      <w:proofErr w:type="gramEnd"/>
    </w:p>
    <w:p w:rsidR="000F2323" w:rsidRDefault="000F2323" w:rsidP="001C325B">
      <w:pPr>
        <w:pStyle w:val="a3"/>
        <w:jc w:val="both"/>
        <w:rPr>
          <w:rStyle w:val="FontStyle12"/>
        </w:rPr>
      </w:pPr>
    </w:p>
    <w:p w:rsidR="007C3969" w:rsidRPr="007C3969" w:rsidRDefault="007C3969" w:rsidP="001C325B">
      <w:pPr>
        <w:pStyle w:val="a3"/>
        <w:jc w:val="both"/>
        <w:rPr>
          <w:sz w:val="28"/>
          <w:szCs w:val="28"/>
        </w:rPr>
      </w:pPr>
    </w:p>
    <w:p w:rsidR="00945230" w:rsidRDefault="00945230" w:rsidP="007C3969">
      <w:pPr>
        <w:jc w:val="right"/>
      </w:pPr>
    </w:p>
    <w:sectPr w:rsidR="00945230" w:rsidSect="0094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702"/>
    <w:multiLevelType w:val="singleLevel"/>
    <w:tmpl w:val="4C441E26"/>
    <w:lvl w:ilvl="0">
      <w:start w:val="1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">
    <w:nsid w:val="0D8D7D9B"/>
    <w:multiLevelType w:val="singleLevel"/>
    <w:tmpl w:val="F2CAD18E"/>
    <w:lvl w:ilvl="0">
      <w:start w:val="1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20756085"/>
    <w:multiLevelType w:val="hybridMultilevel"/>
    <w:tmpl w:val="6DC220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3024C"/>
    <w:multiLevelType w:val="singleLevel"/>
    <w:tmpl w:val="BAAE4CB4"/>
    <w:lvl w:ilvl="0">
      <w:start w:val="7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5915BF0"/>
    <w:multiLevelType w:val="hybridMultilevel"/>
    <w:tmpl w:val="6EB211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24476"/>
    <w:multiLevelType w:val="singleLevel"/>
    <w:tmpl w:val="5854FF56"/>
    <w:lvl w:ilvl="0">
      <w:start w:val="1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">
    <w:nsid w:val="779E4D63"/>
    <w:multiLevelType w:val="singleLevel"/>
    <w:tmpl w:val="0C3E130A"/>
    <w:lvl w:ilvl="0">
      <w:start w:val="9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C3969"/>
    <w:rsid w:val="000F2323"/>
    <w:rsid w:val="001C325B"/>
    <w:rsid w:val="002A6198"/>
    <w:rsid w:val="0045726B"/>
    <w:rsid w:val="00486519"/>
    <w:rsid w:val="00517E8F"/>
    <w:rsid w:val="005D1628"/>
    <w:rsid w:val="00731E6F"/>
    <w:rsid w:val="00795E73"/>
    <w:rsid w:val="007C3969"/>
    <w:rsid w:val="008912B8"/>
    <w:rsid w:val="00945230"/>
    <w:rsid w:val="00B543E4"/>
    <w:rsid w:val="00CD42C5"/>
    <w:rsid w:val="00EA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3969"/>
    <w:pPr>
      <w:widowControl w:val="0"/>
      <w:autoSpaceDE w:val="0"/>
      <w:autoSpaceDN w:val="0"/>
      <w:adjustRightInd w:val="0"/>
      <w:spacing w:line="317" w:lineRule="exact"/>
      <w:ind w:firstLine="706"/>
      <w:jc w:val="both"/>
    </w:pPr>
    <w:rPr>
      <w:rFonts w:ascii="Palatino Linotype" w:eastAsiaTheme="minorEastAsia" w:hAnsi="Palatino Linotype" w:cstheme="minorBidi"/>
    </w:rPr>
  </w:style>
  <w:style w:type="paragraph" w:customStyle="1" w:styleId="Style5">
    <w:name w:val="Style5"/>
    <w:basedOn w:val="a"/>
    <w:uiPriority w:val="99"/>
    <w:rsid w:val="007C3969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rFonts w:ascii="Palatino Linotype" w:eastAsiaTheme="minorEastAsia" w:hAnsi="Palatino Linotype" w:cstheme="minorBidi"/>
    </w:rPr>
  </w:style>
  <w:style w:type="character" w:customStyle="1" w:styleId="FontStyle12">
    <w:name w:val="Font Style12"/>
    <w:basedOn w:val="a0"/>
    <w:uiPriority w:val="99"/>
    <w:rsid w:val="007C3969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F2323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Franklin Gothic Demi Cond" w:eastAsiaTheme="minorEastAsia" w:hAnsi="Franklin Gothic Demi Cond" w:cstheme="minorBidi"/>
    </w:rPr>
  </w:style>
  <w:style w:type="character" w:customStyle="1" w:styleId="FontStyle13">
    <w:name w:val="Font Style13"/>
    <w:basedOn w:val="a0"/>
    <w:uiPriority w:val="99"/>
    <w:rsid w:val="000F232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F2323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0F2323"/>
    <w:pPr>
      <w:widowControl w:val="0"/>
      <w:autoSpaceDE w:val="0"/>
      <w:autoSpaceDN w:val="0"/>
      <w:adjustRightInd w:val="0"/>
      <w:spacing w:line="317" w:lineRule="exact"/>
      <w:ind w:firstLine="686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2015-05-27T10:01:00Z</cp:lastPrinted>
  <dcterms:created xsi:type="dcterms:W3CDTF">2015-04-16T12:21:00Z</dcterms:created>
  <dcterms:modified xsi:type="dcterms:W3CDTF">2015-05-27T10:01:00Z</dcterms:modified>
</cp:coreProperties>
</file>